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DBAC" w14:textId="0281D948" w:rsidR="00861FE3" w:rsidRPr="00861FE3" w:rsidRDefault="00E44C61" w:rsidP="00861FE3">
      <w:pPr>
        <w:pBdr>
          <w:bottom w:val="single" w:sz="4" w:space="1" w:color="auto"/>
        </w:pBdr>
        <w:spacing w:before="120" w:after="120"/>
        <w:jc w:val="left"/>
        <w:rPr>
          <w:b/>
        </w:rPr>
      </w:pPr>
      <w:bookmarkStart w:id="0" w:name="_Hlk534802488"/>
      <w:bookmarkStart w:id="1" w:name="_GoBack"/>
      <w:bookmarkEnd w:id="1"/>
      <w:r>
        <w:rPr>
          <w:noProof/>
        </w:rPr>
        <w:drawing>
          <wp:inline distT="0" distB="0" distL="0" distR="0" wp14:anchorId="16B83B6C" wp14:editId="2235BC34">
            <wp:extent cx="5758815" cy="565785"/>
            <wp:effectExtent l="0" t="0" r="0" b="0"/>
            <wp:docPr id="1" name="Obraz 1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DE389D" w14:textId="77777777" w:rsidR="00403119" w:rsidRPr="00D04ECD" w:rsidRDefault="00403119" w:rsidP="00403119">
      <w:pPr>
        <w:pBdr>
          <w:bottom w:val="single" w:sz="4" w:space="1" w:color="auto"/>
        </w:pBdr>
        <w:spacing w:before="1080" w:after="480"/>
        <w:jc w:val="left"/>
        <w:rPr>
          <w:b/>
          <w:sz w:val="32"/>
          <w:szCs w:val="32"/>
        </w:rPr>
      </w:pPr>
      <w:r w:rsidRPr="00D04ECD">
        <w:rPr>
          <w:b/>
          <w:sz w:val="32"/>
          <w:szCs w:val="32"/>
        </w:rPr>
        <w:t>Część V SIWZ – Wzory formularzy</w:t>
      </w:r>
    </w:p>
    <w:p w14:paraId="482EC4CA" w14:textId="77777777" w:rsidR="00403119" w:rsidRPr="00E552C2" w:rsidRDefault="00403119" w:rsidP="00403119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4540467C" w14:textId="77777777"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5C6E61">
        <w:rPr>
          <w:i/>
          <w:szCs w:val="24"/>
        </w:rPr>
        <w:t>Oferta</w:t>
      </w:r>
    </w:p>
    <w:p w14:paraId="4DDCD95D" w14:textId="77777777"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Wykaz części zamówienia, których realizację Wykonawca zamierza powierzyć innym podmiotom oraz nazwa i firma podwykonawcy.</w:t>
      </w:r>
    </w:p>
    <w:p w14:paraId="2C8BA837" w14:textId="77777777"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Pełnomocnictwo do reprezentowania Wykonawców występujących wspólnie</w:t>
      </w:r>
    </w:p>
    <w:p w14:paraId="04C1213F" w14:textId="77777777" w:rsidR="00403119" w:rsidRPr="00EF2890" w:rsidRDefault="00DB7F86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EF2890">
        <w:rPr>
          <w:i/>
          <w:szCs w:val="24"/>
        </w:rPr>
        <w:t>Oświadczenie dotyczące spełnienia warunków udziału w postępowaniu</w:t>
      </w:r>
    </w:p>
    <w:p w14:paraId="00252A82" w14:textId="77777777" w:rsidR="00403119" w:rsidRDefault="00DB7F86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EF2890">
        <w:rPr>
          <w:i/>
          <w:szCs w:val="24"/>
        </w:rPr>
        <w:t>Oświadczenie dotyczące przesłanek wykluczenia z postepowania</w:t>
      </w:r>
    </w:p>
    <w:p w14:paraId="1F8EDE8F" w14:textId="77777777" w:rsidR="00403119" w:rsidRDefault="00403119" w:rsidP="000A3527">
      <w:pPr>
        <w:rPr>
          <w:noProof/>
        </w:rPr>
      </w:pPr>
    </w:p>
    <w:p w14:paraId="46FCD18A" w14:textId="77777777" w:rsidR="00403119" w:rsidRPr="00403119" w:rsidRDefault="00403119" w:rsidP="00403119">
      <w:pPr>
        <w:rPr>
          <w:noProof/>
          <w:sz w:val="6"/>
          <w:szCs w:val="6"/>
        </w:rPr>
      </w:pPr>
      <w:r>
        <w:rPr>
          <w:noProof/>
        </w:rPr>
        <w:br w:type="column"/>
      </w:r>
    </w:p>
    <w:p w14:paraId="6BFF80CF" w14:textId="390DF265" w:rsidR="000A3527" w:rsidRPr="000826BF" w:rsidRDefault="00E44C61" w:rsidP="000A3527">
      <w:pPr>
        <w:rPr>
          <w:sz w:val="10"/>
          <w:szCs w:val="10"/>
        </w:rPr>
      </w:pPr>
      <w:r>
        <w:rPr>
          <w:noProof/>
        </w:rPr>
        <w:drawing>
          <wp:inline distT="0" distB="0" distL="0" distR="0" wp14:anchorId="34CC63C5" wp14:editId="33149E69">
            <wp:extent cx="6085205" cy="593090"/>
            <wp:effectExtent l="0" t="0" r="0" b="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0826BF" w14:paraId="23E18C81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FD71B2" w14:textId="77777777" w:rsidR="000A3527" w:rsidRPr="000826BF" w:rsidRDefault="000A3527" w:rsidP="005A5554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FF941A" w14:textId="77777777" w:rsidR="000A3527" w:rsidRPr="000826BF" w:rsidRDefault="000A3527" w:rsidP="005A5554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A3527" w:rsidRPr="000826BF" w14:paraId="4B8830BF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ED7E970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3267B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2C2F716" w14:textId="77777777" w:rsidR="000A3527" w:rsidRPr="000826BF" w:rsidRDefault="000A3527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240" w:after="12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C8DEFD1" w14:textId="22A75033" w:rsidR="000A3527" w:rsidRPr="000826BF" w:rsidRDefault="000A3527" w:rsidP="000A3527">
      <w:pPr>
        <w:spacing w:after="120"/>
        <w:rPr>
          <w:i/>
        </w:rPr>
      </w:pPr>
      <w:r w:rsidRPr="000826BF">
        <w:rPr>
          <w:i/>
        </w:rPr>
        <w:t xml:space="preserve">Nawiązując do ogłoszenia opublikowanego w </w:t>
      </w:r>
      <w:r w:rsidR="0028363B">
        <w:rPr>
          <w:i/>
        </w:rPr>
        <w:t xml:space="preserve">Bazie Konkurencyjności i Biuletynie </w:t>
      </w:r>
      <w:r w:rsidR="002D73F1">
        <w:rPr>
          <w:i/>
        </w:rPr>
        <w:t>Informacji</w:t>
      </w:r>
      <w:r w:rsidR="0028363B">
        <w:rPr>
          <w:i/>
        </w:rPr>
        <w:t xml:space="preserve"> Publicznych Zamawiającego</w:t>
      </w:r>
      <w:r w:rsidRPr="000826BF">
        <w:rPr>
          <w:i/>
        </w:rPr>
        <w:t xml:space="preserve"> na zadanie pn. „</w:t>
      </w:r>
      <w:r w:rsidRPr="000826BF">
        <w:rPr>
          <w:b/>
          <w:i/>
          <w:iCs/>
        </w:rPr>
        <w:fldChar w:fldCharType="begin"/>
      </w:r>
      <w:r w:rsidRPr="000826BF">
        <w:rPr>
          <w:b/>
          <w:i/>
          <w:iCs/>
        </w:rPr>
        <w:instrText xml:space="preserve"> INCLUDETEXT "../infobaza.doc</w:instrText>
      </w:r>
      <w:r w:rsidR="00A226B7">
        <w:rPr>
          <w:b/>
          <w:i/>
          <w:iCs/>
        </w:rPr>
        <w:instrText>m</w:instrText>
      </w:r>
      <w:r w:rsidRPr="000826BF">
        <w:rPr>
          <w:b/>
          <w:i/>
          <w:iCs/>
        </w:rPr>
        <w:instrText xml:space="preserve">" temat \* MERGEFORMAT </w:instrText>
      </w:r>
      <w:r w:rsidRPr="000826BF">
        <w:rPr>
          <w:b/>
          <w:i/>
          <w:iCs/>
        </w:rPr>
        <w:fldChar w:fldCharType="separate"/>
      </w:r>
      <w:bookmarkStart w:id="2" w:name="temat2"/>
      <w:bookmarkStart w:id="3" w:name="temat"/>
      <w:r w:rsidR="00A226B7" w:rsidRPr="00A226B7">
        <w:rPr>
          <w:b/>
          <w:i/>
          <w:iCs/>
        </w:rPr>
        <w:t>Przeprowadzenie kampanii edukacyjnej zapobiegającej nieprawidłowemu zagospodarowaniu</w:t>
      </w:r>
      <w:r w:rsidR="00A226B7" w:rsidRPr="00A226B7">
        <w:rPr>
          <w:rFonts w:eastAsia="Arial Unicode MS" w:cs="Calibri"/>
          <w:b/>
        </w:rPr>
        <w:t xml:space="preserve"> odpadów na terenie gminy Strzelce Opolskie w</w:t>
      </w:r>
      <w:r w:rsidR="00A226B7" w:rsidRPr="007A3CD7">
        <w:rPr>
          <w:rFonts w:eastAsia="Arial Unicode MS"/>
          <w:b/>
        </w:rPr>
        <w:t xml:space="preserve"> ramach projektu: Kompleksowa kampania informacyjno-edukacyjna gminy Strzelce Opolskie z zakresu gospodarowania odpadami pod nazwa „Eko-Logika”</w:t>
      </w:r>
      <w:bookmarkEnd w:id="2"/>
      <w:bookmarkEnd w:id="3"/>
      <w:r w:rsidRPr="000826BF">
        <w:rPr>
          <w:b/>
          <w:i/>
          <w:iCs/>
        </w:rPr>
        <w:fldChar w:fldCharType="end"/>
      </w:r>
      <w:r w:rsidRPr="00677A45">
        <w:rPr>
          <w:b/>
          <w:i/>
          <w:iCs/>
        </w:rPr>
        <w:t>”</w:t>
      </w:r>
      <w:r w:rsidRPr="000826BF">
        <w:rPr>
          <w:bCs/>
          <w:i/>
          <w:iCs/>
        </w:rPr>
        <w:t>, (nr</w:t>
      </w:r>
      <w:r>
        <w:rPr>
          <w:bCs/>
          <w:i/>
          <w:iCs/>
        </w:rPr>
        <w:t> </w:t>
      </w:r>
      <w:r w:rsidRPr="000826BF">
        <w:rPr>
          <w:bCs/>
          <w:i/>
          <w:iCs/>
        </w:rPr>
        <w:t>ref.</w:t>
      </w:r>
      <w:r>
        <w:rPr>
          <w:bCs/>
          <w:i/>
          <w:iCs/>
        </w:rPr>
        <w:t> </w:t>
      </w:r>
      <w:r w:rsidRPr="00CA39B0">
        <w:rPr>
          <w:b/>
          <w:i/>
          <w:iCs/>
        </w:rPr>
        <w:fldChar w:fldCharType="begin"/>
      </w:r>
      <w:r w:rsidRPr="00CA39B0">
        <w:rPr>
          <w:b/>
          <w:i/>
          <w:iCs/>
        </w:rPr>
        <w:instrText xml:space="preserve"> INCLUDETEXT "../infobaza.doc</w:instrText>
      </w:r>
      <w:r w:rsidR="00A226B7">
        <w:rPr>
          <w:b/>
          <w:i/>
          <w:iCs/>
        </w:rPr>
        <w:instrText>m</w:instrText>
      </w:r>
      <w:r w:rsidRPr="00CA39B0">
        <w:rPr>
          <w:b/>
          <w:i/>
          <w:iCs/>
        </w:rPr>
        <w:instrText xml:space="preserve">" numer \* MERGEFORMAT </w:instrText>
      </w:r>
      <w:r w:rsidRPr="00CA39B0">
        <w:rPr>
          <w:b/>
          <w:i/>
          <w:iCs/>
        </w:rPr>
        <w:fldChar w:fldCharType="separate"/>
      </w:r>
      <w:r w:rsidR="00A226B7" w:rsidRPr="00A226B7">
        <w:rPr>
          <w:b/>
          <w:i/>
          <w:iCs/>
        </w:rPr>
        <w:t>ZP.271.5.13.2019</w:t>
      </w:r>
      <w:r w:rsidRPr="00CA39B0">
        <w:rPr>
          <w:b/>
          <w:i/>
          <w:iCs/>
        </w:rPr>
        <w:fldChar w:fldCharType="end"/>
      </w:r>
      <w:r w:rsidRPr="000826BF">
        <w:rPr>
          <w:bCs/>
          <w:i/>
          <w:iCs/>
        </w:rPr>
        <w:t>) skła</w:t>
      </w:r>
      <w:r w:rsidRPr="000826BF">
        <w:rPr>
          <w:i/>
        </w:rPr>
        <w:t xml:space="preserve">dam poniższą ofertę wraz z wymaganymi dokumentami. </w:t>
      </w:r>
    </w:p>
    <w:p w14:paraId="7C36032F" w14:textId="77777777" w:rsidR="000A3527" w:rsidRPr="0043637C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b/>
        </w:rPr>
      </w:pPr>
      <w:r w:rsidRPr="0043637C">
        <w:rPr>
          <w:b/>
        </w:rPr>
        <w:t>Dane Wykonawcy/Wykonawcy, reprezentującego występujących wspólnie Wykonawców</w:t>
      </w:r>
      <w:r w:rsidRPr="0043637C">
        <w:rPr>
          <w:b/>
          <w:vertAlign w:val="superscript"/>
        </w:rPr>
        <w:t>(*)</w:t>
      </w:r>
      <w:r w:rsidRPr="0043637C">
        <w:rPr>
          <w:b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0826BF" w14:paraId="6069B143" w14:textId="77777777" w:rsidTr="00AA2A4B">
        <w:tc>
          <w:tcPr>
            <w:tcW w:w="3260" w:type="dxa"/>
          </w:tcPr>
          <w:p w14:paraId="3F250F3F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095" w:type="dxa"/>
            <w:gridSpan w:val="2"/>
          </w:tcPr>
          <w:p w14:paraId="0BC6B064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C5549DF" w14:textId="77777777" w:rsidTr="00AA2A4B">
        <w:tc>
          <w:tcPr>
            <w:tcW w:w="3260" w:type="dxa"/>
          </w:tcPr>
          <w:p w14:paraId="51C2356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095" w:type="dxa"/>
            <w:gridSpan w:val="2"/>
          </w:tcPr>
          <w:p w14:paraId="22867C25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BE3E75B" w14:textId="77777777" w:rsidTr="00AA2A4B">
        <w:tc>
          <w:tcPr>
            <w:tcW w:w="3260" w:type="dxa"/>
          </w:tcPr>
          <w:p w14:paraId="0EFFACDB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095" w:type="dxa"/>
            <w:gridSpan w:val="2"/>
          </w:tcPr>
          <w:p w14:paraId="019713EC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33B4032F" w14:textId="77777777" w:rsidTr="00AA2A4B">
        <w:tc>
          <w:tcPr>
            <w:tcW w:w="3260" w:type="dxa"/>
          </w:tcPr>
          <w:p w14:paraId="112F3E6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5C794760" w14:textId="77777777" w:rsidR="000A3527" w:rsidRPr="000826BF" w:rsidRDefault="000A3527" w:rsidP="005A5554">
            <w:pPr>
              <w:spacing w:before="140" w:after="140"/>
            </w:pPr>
          </w:p>
        </w:tc>
      </w:tr>
      <w:tr w:rsidR="00AA2A4B" w:rsidRPr="000826BF" w14:paraId="1E279ADB" w14:textId="77777777" w:rsidTr="00AA2A4B">
        <w:trPr>
          <w:trHeight w:val="364"/>
        </w:trPr>
        <w:tc>
          <w:tcPr>
            <w:tcW w:w="3260" w:type="dxa"/>
          </w:tcPr>
          <w:p w14:paraId="1BEAE104" w14:textId="77777777" w:rsidR="00AA2A4B" w:rsidRPr="000826BF" w:rsidRDefault="00AA2A4B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1CC7201C" w14:textId="77777777" w:rsidR="00AA2A4B" w:rsidRPr="000826BF" w:rsidRDefault="00AA2A4B" w:rsidP="005A5554">
            <w:pPr>
              <w:spacing w:before="120" w:after="120"/>
            </w:pPr>
          </w:p>
        </w:tc>
      </w:tr>
      <w:tr w:rsidR="000A3527" w:rsidRPr="000826BF" w14:paraId="628B3139" w14:textId="77777777" w:rsidTr="00AA2A4B">
        <w:trPr>
          <w:trHeight w:val="364"/>
        </w:trPr>
        <w:tc>
          <w:tcPr>
            <w:tcW w:w="3260" w:type="dxa"/>
          </w:tcPr>
          <w:p w14:paraId="706C7E6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095" w:type="dxa"/>
            <w:gridSpan w:val="2"/>
          </w:tcPr>
          <w:p w14:paraId="0D39194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0174612C" w14:textId="77777777" w:rsidTr="00AA2A4B">
        <w:trPr>
          <w:trHeight w:val="364"/>
        </w:trPr>
        <w:tc>
          <w:tcPr>
            <w:tcW w:w="3260" w:type="dxa"/>
          </w:tcPr>
          <w:p w14:paraId="10EC4AA6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53F88E3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73623CBC" w14:textId="77777777" w:rsidTr="00AA2A4B">
        <w:tc>
          <w:tcPr>
            <w:tcW w:w="3260" w:type="dxa"/>
          </w:tcPr>
          <w:p w14:paraId="68C08742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D11EA9C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643F92A3" w14:textId="77777777" w:rsidTr="00AA2A4B">
        <w:tc>
          <w:tcPr>
            <w:tcW w:w="3260" w:type="dxa"/>
          </w:tcPr>
          <w:p w14:paraId="1AC0DEE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74330479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0D837906" w14:textId="77777777" w:rsidTr="00AA2A4B">
        <w:tc>
          <w:tcPr>
            <w:tcW w:w="3260" w:type="dxa"/>
          </w:tcPr>
          <w:p w14:paraId="75E95AA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095" w:type="dxa"/>
            <w:gridSpan w:val="2"/>
          </w:tcPr>
          <w:p w14:paraId="1447473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3D205B65" w14:textId="77777777" w:rsidTr="00AA2A4B">
        <w:tc>
          <w:tcPr>
            <w:tcW w:w="3260" w:type="dxa"/>
          </w:tcPr>
          <w:p w14:paraId="07C69A93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095" w:type="dxa"/>
            <w:gridSpan w:val="2"/>
          </w:tcPr>
          <w:p w14:paraId="6924A023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76A4F4A8" w14:textId="77777777" w:rsidTr="00AA2A4B">
        <w:tc>
          <w:tcPr>
            <w:tcW w:w="3260" w:type="dxa"/>
          </w:tcPr>
          <w:p w14:paraId="1D5F152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095" w:type="dxa"/>
            <w:gridSpan w:val="2"/>
          </w:tcPr>
          <w:p w14:paraId="63BA2186" w14:textId="77777777" w:rsidR="000A3527" w:rsidRPr="000826BF" w:rsidRDefault="000A3527" w:rsidP="005A5554">
            <w:pPr>
              <w:spacing w:before="120" w:after="120"/>
            </w:pPr>
          </w:p>
        </w:tc>
      </w:tr>
      <w:tr w:rsidR="00677A45" w:rsidRPr="000826BF" w14:paraId="6C62F5EF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14ACF36" w14:textId="77777777" w:rsidR="00677A45" w:rsidRDefault="00677A45" w:rsidP="00DA2717">
            <w:pPr>
              <w:spacing w:before="120" w:after="12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DFC1FF7" w14:textId="77777777" w:rsidR="00677A45" w:rsidRPr="004B648F" w:rsidRDefault="00677A45" w:rsidP="00DA2717">
            <w:pPr>
              <w:spacing w:before="60" w:after="60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A326D4">
              <w:rPr>
                <w:b/>
                <w:sz w:val="16"/>
                <w:szCs w:val="16"/>
              </w:rPr>
            </w:r>
            <w:r w:rsidR="00A326D4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</w:tr>
      <w:tr w:rsidR="00677A45" w:rsidRPr="000826BF" w14:paraId="41498AF3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B81BC4D" w14:textId="77777777" w:rsidR="00677A45" w:rsidRPr="000826BF" w:rsidRDefault="00677A45" w:rsidP="00DA2717">
            <w:pPr>
              <w:spacing w:before="120" w:after="12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B218DCC" w14:textId="77777777" w:rsidR="00677A45" w:rsidRPr="004B648F" w:rsidRDefault="00677A45" w:rsidP="00DA2717">
            <w:pPr>
              <w:spacing w:before="60" w:after="60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A326D4">
              <w:rPr>
                <w:b/>
                <w:sz w:val="16"/>
                <w:szCs w:val="16"/>
              </w:rPr>
            </w:r>
            <w:r w:rsidR="00A326D4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</w:tr>
      <w:tr w:rsidR="00677A45" w:rsidRPr="000826BF" w14:paraId="055395FD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3D645CD3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4E49EE9B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72ADD10A" w14:textId="77777777" w:rsidR="00677A45" w:rsidRPr="000826BF" w:rsidRDefault="00677A45" w:rsidP="00677A45">
      <w:pPr>
        <w:ind w:left="284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19134E91" w14:textId="77777777" w:rsidTr="00A226B7">
        <w:tc>
          <w:tcPr>
            <w:tcW w:w="3689" w:type="dxa"/>
            <w:shd w:val="clear" w:color="auto" w:fill="auto"/>
          </w:tcPr>
          <w:p w14:paraId="4E5E774B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3716CD49" w14:textId="77777777" w:rsidTr="00A226B7">
        <w:tc>
          <w:tcPr>
            <w:tcW w:w="3689" w:type="dxa"/>
            <w:shd w:val="clear" w:color="auto" w:fill="auto"/>
          </w:tcPr>
          <w:p w14:paraId="14B9CDBF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00CE4C81" w14:textId="77777777" w:rsidR="000A3527" w:rsidRDefault="000A3527" w:rsidP="00D40B43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b/>
        </w:rPr>
      </w:pPr>
      <w:r>
        <w:rPr>
          <w:b/>
          <w:i/>
        </w:rPr>
        <w:br w:type="column"/>
      </w:r>
      <w:r w:rsidR="0020632B">
        <w:rPr>
          <w:b/>
        </w:rPr>
        <w:lastRenderedPageBreak/>
        <w:t>R</w:t>
      </w:r>
      <w:r w:rsidR="0020632B" w:rsidRPr="00284D78">
        <w:rPr>
          <w:b/>
        </w:rPr>
        <w:t>yczałtowe wynagrodzenie</w:t>
      </w:r>
      <w:r w:rsidR="0020632B" w:rsidRPr="0087637B">
        <w:rPr>
          <w:b/>
        </w:rPr>
        <w:t xml:space="preserve"> za wykonanie </w:t>
      </w:r>
      <w:r w:rsidR="00CA39B0">
        <w:rPr>
          <w:b/>
        </w:rPr>
        <w:t xml:space="preserve">całego </w:t>
      </w:r>
      <w:r w:rsidR="0020632B" w:rsidRPr="0087637B">
        <w:rPr>
          <w:b/>
        </w:rPr>
        <w:t>zamówienia</w:t>
      </w:r>
      <w:r w:rsidR="0020632B" w:rsidRPr="0043637C">
        <w:rPr>
          <w:b/>
        </w:rPr>
        <w:t>:</w:t>
      </w:r>
    </w:p>
    <w:p w14:paraId="0559A252" w14:textId="77777777" w:rsidR="00CA39B0" w:rsidRDefault="00CA39B0" w:rsidP="00CA39B0">
      <w:pPr>
        <w:spacing w:after="120"/>
        <w:ind w:left="425"/>
        <w:rPr>
          <w:b/>
          <w:i/>
        </w:rPr>
      </w:pP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CA39B0" w:rsidRPr="000826BF" w14:paraId="6606B0A1" w14:textId="77777777" w:rsidTr="00D45432">
        <w:trPr>
          <w:cantSplit/>
        </w:trPr>
        <w:tc>
          <w:tcPr>
            <w:tcW w:w="9072" w:type="dxa"/>
            <w:gridSpan w:val="2"/>
          </w:tcPr>
          <w:p w14:paraId="5AB4D2C5" w14:textId="77777777" w:rsidR="00CA39B0" w:rsidRPr="000826BF" w:rsidRDefault="00CA39B0" w:rsidP="00D45432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>Cena brutto (z podatkiem VAT)</w:t>
            </w:r>
          </w:p>
        </w:tc>
      </w:tr>
      <w:tr w:rsidR="00CA39B0" w:rsidRPr="000826BF" w14:paraId="41E54247" w14:textId="77777777" w:rsidTr="00D45432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30202" w14:textId="77777777" w:rsidR="00CA39B0" w:rsidRPr="000826BF" w:rsidRDefault="00CA39B0" w:rsidP="00D45432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360C152" w14:textId="77777777" w:rsidR="00CA39B0" w:rsidRPr="000826BF" w:rsidRDefault="00CA39B0" w:rsidP="00D45432">
            <w:pPr>
              <w:spacing w:before="120" w:after="120"/>
              <w:jc w:val="left"/>
            </w:pPr>
            <w:r w:rsidRPr="000826BF">
              <w:t>zł</w:t>
            </w:r>
          </w:p>
        </w:tc>
      </w:tr>
    </w:tbl>
    <w:p w14:paraId="132C6F51" w14:textId="77777777" w:rsidR="00CA39B0" w:rsidRDefault="00CA39B0" w:rsidP="00CA39B0">
      <w:pPr>
        <w:spacing w:before="120" w:after="120"/>
        <w:ind w:left="425"/>
        <w:rPr>
          <w:i/>
          <w:sz w:val="20"/>
          <w:szCs w:val="20"/>
        </w:rPr>
      </w:pPr>
      <w:r w:rsidRPr="00C0293D">
        <w:rPr>
          <w:i/>
          <w:sz w:val="20"/>
          <w:szCs w:val="20"/>
        </w:rPr>
        <w:t>Ryczałtowa cena brutto uwzględnia wszelkie koszty związane z realizacją zamówienia, o zakresie określonym w</w:t>
      </w:r>
      <w:r>
        <w:rPr>
          <w:i/>
          <w:sz w:val="20"/>
          <w:szCs w:val="20"/>
        </w:rPr>
        <w:t> </w:t>
      </w:r>
      <w:r w:rsidRPr="00C0293D">
        <w:rPr>
          <w:i/>
          <w:sz w:val="20"/>
          <w:szCs w:val="20"/>
        </w:rPr>
        <w:t>SWZ</w:t>
      </w:r>
      <w:r>
        <w:rPr>
          <w:i/>
          <w:sz w:val="20"/>
          <w:szCs w:val="20"/>
        </w:rPr>
        <w:t xml:space="preserve"> i załącznikach</w:t>
      </w:r>
      <w:r w:rsidRPr="00C0293D">
        <w:rPr>
          <w:i/>
          <w:sz w:val="20"/>
          <w:szCs w:val="20"/>
        </w:rPr>
        <w:t>, wynikające wprost z zapisów SWZ, jak również tam nie ujęte, a niezbędne do wykonania zadania. Zaoferowana cena jest niezmienna w czasie realizacji umowy. Wynagrodzenie brutto uwzględnia wszelkie podatki w tym podatek VAT</w:t>
      </w:r>
      <w:r>
        <w:rPr>
          <w:i/>
          <w:sz w:val="20"/>
          <w:szCs w:val="20"/>
        </w:rPr>
        <w:t>.</w:t>
      </w:r>
    </w:p>
    <w:p w14:paraId="2AB741E1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 xml:space="preserve">Oferowany czas realizacji zadania </w:t>
      </w:r>
    </w:p>
    <w:p w14:paraId="53672B34" w14:textId="77777777" w:rsidR="0020632B" w:rsidRDefault="000A3527" w:rsidP="000A3527">
      <w:pPr>
        <w:ind w:left="426"/>
        <w:rPr>
          <w:sz w:val="20"/>
        </w:rPr>
      </w:pPr>
      <w:r>
        <w:rPr>
          <w:sz w:val="20"/>
        </w:rPr>
        <w:t xml:space="preserve">Oświadczam, że </w:t>
      </w:r>
      <w:r w:rsidRPr="007E37E6">
        <w:rPr>
          <w:sz w:val="20"/>
        </w:rPr>
        <w:t>całość przedmiotu zamówienia zostanie wykonana w czasie określonym w specyfikacji istotnych warunków zamówienia</w:t>
      </w:r>
      <w:r w:rsidR="0020632B">
        <w:rPr>
          <w:sz w:val="20"/>
        </w:rPr>
        <w:t>.</w:t>
      </w:r>
    </w:p>
    <w:p w14:paraId="37F15B42" w14:textId="77777777" w:rsidR="00403119" w:rsidRPr="00EC3379" w:rsidRDefault="00403119" w:rsidP="00403119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</w:t>
      </w:r>
      <w:r>
        <w:rPr>
          <w:b/>
          <w:i/>
        </w:rPr>
        <w:t>e</w:t>
      </w:r>
      <w:r w:rsidR="00CC56FE">
        <w:rPr>
          <w:b/>
          <w:i/>
        </w:rPr>
        <w:t xml:space="preserve"> RODO</w:t>
      </w:r>
    </w:p>
    <w:p w14:paraId="4146C5FF" w14:textId="77777777" w:rsidR="00403119" w:rsidRPr="00403119" w:rsidRDefault="00403119" w:rsidP="00403119">
      <w:pPr>
        <w:ind w:left="426"/>
        <w:rPr>
          <w:sz w:val="20"/>
        </w:rPr>
      </w:pPr>
      <w:bookmarkStart w:id="4" w:name="_Hlk515445134"/>
      <w:r w:rsidRPr="00403119">
        <w:rPr>
          <w:sz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</w:t>
      </w:r>
      <w:r>
        <w:rPr>
          <w:sz w:val="20"/>
        </w:rPr>
        <w:t> </w:t>
      </w:r>
      <w:r w:rsidRPr="00403119">
        <w:rPr>
          <w:sz w:val="20"/>
        </w:rPr>
        <w:t>1) wobec osób fizycznych, od których dane osobowe bezpośrednio lub pośrednio pozyskałem w celu ubiegania się o udzielenie zamówienia publicznego w niniejszym postępowaniu.</w:t>
      </w:r>
    </w:p>
    <w:bookmarkEnd w:id="4"/>
    <w:p w14:paraId="5326AB5E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Oświadczenia</w:t>
      </w:r>
    </w:p>
    <w:p w14:paraId="0D8905ED" w14:textId="77777777" w:rsidR="000A3527" w:rsidRDefault="000A3527" w:rsidP="000A3527">
      <w:pPr>
        <w:pStyle w:val="Tekstpodstawowywcity2"/>
        <w:rPr>
          <w:sz w:val="20"/>
        </w:rPr>
      </w:pPr>
      <w:r w:rsidRPr="007E37E6">
        <w:rPr>
          <w:sz w:val="20"/>
        </w:rPr>
        <w:t xml:space="preserve">Oświadczam, że jestem związany ofertą na okres </w:t>
      </w:r>
      <w:r>
        <w:rPr>
          <w:sz w:val="20"/>
        </w:rPr>
        <w:t>3</w:t>
      </w:r>
      <w:r w:rsidRPr="007E37E6">
        <w:rPr>
          <w:sz w:val="20"/>
        </w:rPr>
        <w:t>0 dni, licząc od ostatecznego terminu złożenia oferty.</w:t>
      </w:r>
    </w:p>
    <w:p w14:paraId="5CB5013B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677A45" w14:paraId="465B8A9A" w14:textId="77777777" w:rsidTr="005A5554">
        <w:tc>
          <w:tcPr>
            <w:tcW w:w="8788" w:type="dxa"/>
            <w:shd w:val="clear" w:color="auto" w:fill="auto"/>
            <w:vAlign w:val="center"/>
          </w:tcPr>
          <w:p w14:paraId="26FD0DC0" w14:textId="77777777"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14:paraId="55054601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326D4">
              <w:rPr>
                <w:b/>
                <w:sz w:val="16"/>
                <w:szCs w:val="16"/>
              </w:rPr>
            </w:r>
            <w:r w:rsidR="00A326D4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4AE5BF77" w14:textId="77777777" w:rsidTr="005A5554">
        <w:tc>
          <w:tcPr>
            <w:tcW w:w="8788" w:type="dxa"/>
            <w:shd w:val="clear" w:color="auto" w:fill="auto"/>
            <w:vAlign w:val="center"/>
          </w:tcPr>
          <w:p w14:paraId="40E1018C" w14:textId="77777777"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14:paraId="13053C44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326D4">
              <w:rPr>
                <w:b/>
                <w:sz w:val="16"/>
                <w:szCs w:val="16"/>
              </w:rPr>
            </w:r>
            <w:r w:rsidR="00A326D4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3D0785F0" w14:textId="77777777" w:rsidTr="005A5554">
        <w:tc>
          <w:tcPr>
            <w:tcW w:w="8788" w:type="dxa"/>
            <w:shd w:val="clear" w:color="auto" w:fill="auto"/>
            <w:vAlign w:val="center"/>
          </w:tcPr>
          <w:p w14:paraId="6AEF0BFF" w14:textId="77777777"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6FAC38AF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326D4">
              <w:rPr>
                <w:b/>
                <w:sz w:val="16"/>
                <w:szCs w:val="16"/>
              </w:rPr>
            </w:r>
            <w:r w:rsidR="00A326D4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51687657" w14:textId="77777777" w:rsidTr="005A5554">
        <w:tc>
          <w:tcPr>
            <w:tcW w:w="8788" w:type="dxa"/>
            <w:shd w:val="clear" w:color="auto" w:fill="auto"/>
            <w:vAlign w:val="center"/>
          </w:tcPr>
          <w:p w14:paraId="64AA2579" w14:textId="77777777"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14:paraId="6E6C7243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326D4">
              <w:rPr>
                <w:b/>
                <w:sz w:val="16"/>
                <w:szCs w:val="16"/>
              </w:rPr>
            </w:r>
            <w:r w:rsidR="00A326D4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2F90C724" w14:textId="77777777" w:rsidR="000A3527" w:rsidRPr="001D5C4F" w:rsidRDefault="000A3527" w:rsidP="000A3527">
      <w:pPr>
        <w:spacing w:before="120" w:after="120"/>
        <w:ind w:left="567"/>
        <w:rPr>
          <w:sz w:val="20"/>
        </w:rPr>
      </w:pPr>
      <w:r w:rsidRPr="001D5C4F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5A4823" w14:paraId="1EBFE23D" w14:textId="77777777" w:rsidTr="005A5554">
        <w:tc>
          <w:tcPr>
            <w:tcW w:w="8788" w:type="dxa"/>
            <w:shd w:val="clear" w:color="auto" w:fill="auto"/>
            <w:vAlign w:val="center"/>
          </w:tcPr>
          <w:p w14:paraId="60347A41" w14:textId="77777777" w:rsidR="000A3527" w:rsidRPr="005A4823" w:rsidRDefault="000A3527" w:rsidP="005A5554">
            <w:pPr>
              <w:jc w:val="left"/>
              <w:rPr>
                <w:sz w:val="16"/>
                <w:szCs w:val="16"/>
              </w:rPr>
            </w:pPr>
            <w:r w:rsidRPr="005A4823">
              <w:rPr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14:paraId="58430912" w14:textId="77777777" w:rsidR="000A3527" w:rsidRPr="005A4823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5A4823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23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326D4">
              <w:rPr>
                <w:color w:val="000000"/>
                <w:sz w:val="16"/>
                <w:szCs w:val="16"/>
              </w:rPr>
            </w:r>
            <w:r w:rsidR="00A326D4">
              <w:rPr>
                <w:color w:val="000000"/>
                <w:sz w:val="16"/>
                <w:szCs w:val="16"/>
              </w:rPr>
              <w:fldChar w:fldCharType="separate"/>
            </w:r>
            <w:r w:rsidRPr="005A4823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A3527" w:rsidRPr="001D5C4F" w14:paraId="5085981E" w14:textId="77777777" w:rsidTr="005A5554">
        <w:tc>
          <w:tcPr>
            <w:tcW w:w="8788" w:type="dxa"/>
            <w:shd w:val="clear" w:color="auto" w:fill="auto"/>
            <w:vAlign w:val="center"/>
          </w:tcPr>
          <w:p w14:paraId="42570AD0" w14:textId="77777777" w:rsidR="000A3527" w:rsidRPr="005A4823" w:rsidRDefault="000A3527" w:rsidP="005A5554">
            <w:pPr>
              <w:jc w:val="left"/>
              <w:rPr>
                <w:color w:val="000000"/>
                <w:sz w:val="16"/>
                <w:szCs w:val="16"/>
              </w:rPr>
            </w:pPr>
            <w:r w:rsidRPr="005A4823">
              <w:rPr>
                <w:color w:val="000000"/>
                <w:sz w:val="16"/>
                <w:szCs w:val="16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14:paraId="2046A06F" w14:textId="77777777" w:rsidR="000A3527" w:rsidRPr="001D5C4F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5A4823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23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326D4">
              <w:rPr>
                <w:color w:val="000000"/>
                <w:sz w:val="16"/>
                <w:szCs w:val="16"/>
              </w:rPr>
            </w:r>
            <w:r w:rsidR="00A326D4">
              <w:rPr>
                <w:color w:val="000000"/>
                <w:sz w:val="16"/>
                <w:szCs w:val="16"/>
              </w:rPr>
              <w:fldChar w:fldCharType="separate"/>
            </w:r>
            <w:r w:rsidRPr="005A4823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30298FEA" w14:textId="77777777" w:rsidR="000A3527" w:rsidRPr="001D5C4F" w:rsidRDefault="000A3527" w:rsidP="000A3527">
      <w:pPr>
        <w:spacing w:before="60" w:after="60"/>
        <w:ind w:left="567"/>
        <w:rPr>
          <w:sz w:val="20"/>
        </w:rPr>
      </w:pPr>
      <w:r w:rsidRPr="001D5C4F">
        <w:rPr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A3527" w:rsidRPr="000826BF" w14:paraId="43904510" w14:textId="77777777" w:rsidTr="005A5554">
        <w:tc>
          <w:tcPr>
            <w:tcW w:w="8646" w:type="dxa"/>
            <w:shd w:val="clear" w:color="auto" w:fill="auto"/>
            <w:vAlign w:val="bottom"/>
          </w:tcPr>
          <w:p w14:paraId="4582D5C1" w14:textId="77777777" w:rsidR="000A3527" w:rsidRPr="00677A45" w:rsidRDefault="000A3527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74F2D79" w14:textId="77777777" w:rsidR="000A3527" w:rsidRPr="001D5C4F" w:rsidRDefault="000A3527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326D4">
              <w:rPr>
                <w:color w:val="000000"/>
                <w:sz w:val="16"/>
                <w:szCs w:val="16"/>
              </w:rPr>
            </w:r>
            <w:r w:rsidR="00A326D4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320FF8" w:rsidRPr="000826BF" w14:paraId="29C87901" w14:textId="77777777" w:rsidTr="005A5554">
        <w:tc>
          <w:tcPr>
            <w:tcW w:w="8646" w:type="dxa"/>
            <w:shd w:val="clear" w:color="auto" w:fill="auto"/>
            <w:vAlign w:val="bottom"/>
          </w:tcPr>
          <w:p w14:paraId="10B642F1" w14:textId="77777777" w:rsidR="00320FF8" w:rsidRPr="00677A45" w:rsidRDefault="00320FF8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B32E002" w14:textId="77777777" w:rsidR="00320FF8" w:rsidRPr="001D5C4F" w:rsidRDefault="00320FF8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326D4">
              <w:rPr>
                <w:color w:val="000000"/>
                <w:sz w:val="16"/>
                <w:szCs w:val="16"/>
              </w:rPr>
            </w:r>
            <w:r w:rsidR="00A326D4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AD6F1C2" w14:textId="77777777" w:rsidR="000A3527" w:rsidRDefault="000A3527" w:rsidP="000A3527">
      <w:pPr>
        <w:ind w:left="425"/>
        <w:rPr>
          <w:sz w:val="16"/>
          <w:szCs w:val="16"/>
        </w:rPr>
      </w:pPr>
    </w:p>
    <w:p w14:paraId="73056382" w14:textId="77777777" w:rsidR="000A3527" w:rsidRDefault="000A3527" w:rsidP="000A3527">
      <w:pPr>
        <w:ind w:left="425"/>
        <w:rPr>
          <w:sz w:val="16"/>
          <w:szCs w:val="16"/>
        </w:rPr>
      </w:pPr>
    </w:p>
    <w:p w14:paraId="30C76FBC" w14:textId="77777777" w:rsidR="000A3527" w:rsidRDefault="000A3527" w:rsidP="000A3527">
      <w:pPr>
        <w:ind w:left="425"/>
        <w:rPr>
          <w:sz w:val="16"/>
          <w:szCs w:val="16"/>
        </w:rPr>
      </w:pPr>
    </w:p>
    <w:p w14:paraId="6E163C5C" w14:textId="77777777" w:rsidR="00A63489" w:rsidRDefault="00A63489" w:rsidP="000A3527">
      <w:pPr>
        <w:ind w:left="425"/>
        <w:rPr>
          <w:sz w:val="16"/>
          <w:szCs w:val="16"/>
        </w:rPr>
      </w:pPr>
    </w:p>
    <w:p w14:paraId="6616970C" w14:textId="77777777" w:rsidR="00A63489" w:rsidRDefault="00A63489" w:rsidP="000A3527">
      <w:pPr>
        <w:ind w:left="425"/>
        <w:rPr>
          <w:sz w:val="16"/>
          <w:szCs w:val="16"/>
        </w:rPr>
      </w:pPr>
    </w:p>
    <w:p w14:paraId="0BAD8A7E" w14:textId="77777777" w:rsidR="00A63489" w:rsidRDefault="00A63489" w:rsidP="000A3527">
      <w:pPr>
        <w:ind w:left="425"/>
        <w:rPr>
          <w:sz w:val="16"/>
          <w:szCs w:val="16"/>
        </w:rPr>
      </w:pPr>
    </w:p>
    <w:p w14:paraId="1BA6C32A" w14:textId="77777777" w:rsidR="000A3527" w:rsidRPr="0054063E" w:rsidRDefault="000A3527" w:rsidP="000A3527">
      <w:pPr>
        <w:ind w:left="425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178072BE" w14:textId="77777777" w:rsidTr="005A5554">
        <w:tc>
          <w:tcPr>
            <w:tcW w:w="3905" w:type="dxa"/>
            <w:shd w:val="clear" w:color="auto" w:fill="auto"/>
          </w:tcPr>
          <w:p w14:paraId="6799EF5B" w14:textId="77777777" w:rsidR="000A3527" w:rsidRPr="0020632B" w:rsidRDefault="000A3527" w:rsidP="005A5554">
            <w:pPr>
              <w:jc w:val="center"/>
              <w:rPr>
                <w:i/>
              </w:rPr>
            </w:pPr>
          </w:p>
        </w:tc>
      </w:tr>
      <w:tr w:rsidR="000A3527" w:rsidRPr="005A5554" w14:paraId="6D106D9E" w14:textId="77777777" w:rsidTr="005A5554">
        <w:tc>
          <w:tcPr>
            <w:tcW w:w="3905" w:type="dxa"/>
            <w:shd w:val="clear" w:color="auto" w:fill="auto"/>
          </w:tcPr>
          <w:p w14:paraId="35BEA017" w14:textId="77777777" w:rsidR="000A3527" w:rsidRPr="0020632B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20632B">
              <w:rPr>
                <w:i/>
                <w:sz w:val="18"/>
                <w:szCs w:val="18"/>
              </w:rPr>
              <w:t>podpis</w:t>
            </w:r>
          </w:p>
        </w:tc>
      </w:tr>
    </w:tbl>
    <w:p w14:paraId="2A4A2961" w14:textId="77777777" w:rsidR="000A3527" w:rsidRPr="000826BF" w:rsidRDefault="000A3527" w:rsidP="000A3527">
      <w:pPr>
        <w:sectPr w:rsidR="000A3527" w:rsidRPr="000826BF">
          <w:headerReference w:type="default" r:id="rId10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7A224620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617B536F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FE93C4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1BB276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3E41EB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26AFDEC7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3CAAF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976EA77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20DCE4B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4A18082E" w14:textId="77777777" w:rsidTr="005A5554">
        <w:tc>
          <w:tcPr>
            <w:tcW w:w="4644" w:type="dxa"/>
            <w:shd w:val="clear" w:color="auto" w:fill="auto"/>
          </w:tcPr>
          <w:p w14:paraId="44022F5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2DFF00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408364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1C0FFBE1" w14:textId="77777777" w:rsidTr="005A5554">
        <w:tc>
          <w:tcPr>
            <w:tcW w:w="4644" w:type="dxa"/>
            <w:shd w:val="clear" w:color="auto" w:fill="auto"/>
          </w:tcPr>
          <w:p w14:paraId="16FEAF3F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395B1E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0D665E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0D3B521" w14:textId="77777777" w:rsidTr="005A5554">
        <w:tc>
          <w:tcPr>
            <w:tcW w:w="4644" w:type="dxa"/>
            <w:shd w:val="clear" w:color="auto" w:fill="auto"/>
          </w:tcPr>
          <w:p w14:paraId="2C3E999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89802A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AABEDE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68998D1A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4D87B9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00A506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6BC807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113CA7C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5C714E8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179E8C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E4656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2F4BC041" w14:textId="77777777" w:rsidR="000A3527" w:rsidRDefault="000A3527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600" w:after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</w:rPr>
        <w:t>Wykaz części zamówienia, których realizację Wykonawca zamierza powierzyć innym podmiotom oraz nazwa i firma podwykonawcy</w:t>
      </w:r>
      <w:r>
        <w:rPr>
          <w:b/>
          <w:bCs/>
          <w:sz w:val="32"/>
          <w:szCs w:val="32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9E79B0" w14:paraId="288F0601" w14:textId="77777777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B42DA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8E05261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0C51B04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4AA691B" w14:textId="77777777" w:rsidR="00677A45" w:rsidRPr="009E79B0" w:rsidRDefault="00677A45" w:rsidP="00DA2717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677A45" w14:paraId="4FAA847C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E61BFF" w14:textId="77777777" w:rsidR="00677A45" w:rsidRDefault="00677A45" w:rsidP="00DA2717">
            <w:pPr>
              <w:spacing w:before="600" w:after="60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CCD1FD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3A0B446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730A157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448AAC8B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A968E1" w14:textId="77777777" w:rsidR="00677A45" w:rsidRDefault="00677A45" w:rsidP="00DA2717">
            <w:pPr>
              <w:spacing w:before="600" w:after="60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2965CB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32DF5C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AF9242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2C3B4B8D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70A1DAD" w14:textId="77777777" w:rsidR="00677A45" w:rsidRDefault="00677A45" w:rsidP="00DA2717">
            <w:pPr>
              <w:spacing w:before="600" w:after="60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CC4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60E0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4D02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</w:tbl>
    <w:p w14:paraId="79CE2394" w14:textId="77777777" w:rsidR="000A3527" w:rsidRDefault="000A3527" w:rsidP="000A3527">
      <w:pPr>
        <w:rPr>
          <w:sz w:val="10"/>
        </w:rPr>
      </w:pPr>
    </w:p>
    <w:p w14:paraId="7437F047" w14:textId="77777777" w:rsidR="00677A45" w:rsidRDefault="00677A45" w:rsidP="000A3527">
      <w:pPr>
        <w:rPr>
          <w:sz w:val="10"/>
        </w:rPr>
      </w:pPr>
    </w:p>
    <w:p w14:paraId="2109DC64" w14:textId="77777777" w:rsidR="00677A45" w:rsidRDefault="00677A45" w:rsidP="000A3527">
      <w:pPr>
        <w:rPr>
          <w:sz w:val="10"/>
        </w:rPr>
      </w:pPr>
    </w:p>
    <w:p w14:paraId="1258A0E7" w14:textId="77777777" w:rsidR="000A3527" w:rsidRDefault="000A3527" w:rsidP="000A3527">
      <w:pPr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p w14:paraId="6D2176B6" w14:textId="77777777" w:rsidR="000A3527" w:rsidRDefault="000A3527" w:rsidP="000A3527"/>
    <w:p w14:paraId="37D4182F" w14:textId="77777777" w:rsidR="000A3527" w:rsidRDefault="000A3527" w:rsidP="000A3527"/>
    <w:p w14:paraId="5EB0847C" w14:textId="77777777" w:rsidR="000A3527" w:rsidRDefault="000A3527" w:rsidP="000A3527"/>
    <w:p w14:paraId="34D778D7" w14:textId="77777777" w:rsidR="000A3527" w:rsidRDefault="000A3527" w:rsidP="000A3527"/>
    <w:p w14:paraId="4943AA3E" w14:textId="77777777" w:rsidR="000A3527" w:rsidRDefault="000A3527" w:rsidP="000A3527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0F144D73" w14:textId="77777777" w:rsidTr="005A5554">
        <w:tc>
          <w:tcPr>
            <w:tcW w:w="3905" w:type="dxa"/>
            <w:shd w:val="clear" w:color="auto" w:fill="auto"/>
          </w:tcPr>
          <w:p w14:paraId="43E6FA12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2BB5C8BF" w14:textId="77777777" w:rsidTr="005A5554">
        <w:tc>
          <w:tcPr>
            <w:tcW w:w="3905" w:type="dxa"/>
            <w:shd w:val="clear" w:color="auto" w:fill="auto"/>
          </w:tcPr>
          <w:p w14:paraId="18EBDE24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77E30DAB" w14:textId="77777777" w:rsidR="000A3527" w:rsidRDefault="000A3527" w:rsidP="000A3527">
      <w:pPr>
        <w:jc w:val="left"/>
        <w:sectPr w:rsidR="000A3527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5C90417F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297E6953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52D8007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D954CA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3AB9BA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12B632EA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9B55F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F3DC32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2F7410D3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6820C52A" w14:textId="77777777" w:rsidTr="005A5554">
        <w:tc>
          <w:tcPr>
            <w:tcW w:w="4644" w:type="dxa"/>
            <w:shd w:val="clear" w:color="auto" w:fill="auto"/>
          </w:tcPr>
          <w:p w14:paraId="72CC00B0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17435D4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E5EDBB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558A68CC" w14:textId="77777777" w:rsidTr="005A5554">
        <w:tc>
          <w:tcPr>
            <w:tcW w:w="4644" w:type="dxa"/>
            <w:shd w:val="clear" w:color="auto" w:fill="auto"/>
          </w:tcPr>
          <w:p w14:paraId="4C38BE7D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7F0A04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5414F4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7F247BD7" w14:textId="77777777" w:rsidTr="005A5554">
        <w:tc>
          <w:tcPr>
            <w:tcW w:w="4644" w:type="dxa"/>
            <w:shd w:val="clear" w:color="auto" w:fill="auto"/>
          </w:tcPr>
          <w:p w14:paraId="39E3417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E522BA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16231F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50676D63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5AFEB81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8EA8C34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91186A7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EC21BBC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ADC5C10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2C4974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AEC1A8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37AED6B6" w14:textId="77777777" w:rsidR="000A3527" w:rsidRDefault="000A3527" w:rsidP="000A3527">
      <w:pPr>
        <w:rPr>
          <w:sz w:val="10"/>
        </w:rPr>
      </w:pPr>
    </w:p>
    <w:p w14:paraId="496FCEAC" w14:textId="77777777" w:rsidR="000A3527" w:rsidRPr="008E7C51" w:rsidRDefault="000A3527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14:paraId="61586C0E" w14:textId="2FA770F0" w:rsidR="000A3527" w:rsidRPr="0002383C" w:rsidRDefault="000A3527" w:rsidP="000A3527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 w:rsidR="00677A45">
        <w:rPr>
          <w:b/>
          <w:i/>
          <w:iCs/>
        </w:rPr>
        <w:t xml:space="preserve"> </w:t>
      </w:r>
      <w:r w:rsidR="00677A45">
        <w:rPr>
          <w:iCs/>
        </w:rPr>
        <w:t>”</w:t>
      </w:r>
      <w:r w:rsidR="005030F3" w:rsidRPr="005030F3">
        <w:rPr>
          <w:b/>
          <w:i/>
          <w:iCs/>
        </w:rPr>
        <w:t xml:space="preserve"> </w:t>
      </w:r>
      <w:r w:rsidR="005030F3" w:rsidRPr="000826BF">
        <w:rPr>
          <w:b/>
          <w:i/>
          <w:iCs/>
        </w:rPr>
        <w:fldChar w:fldCharType="begin"/>
      </w:r>
      <w:r w:rsidR="005030F3" w:rsidRPr="000826BF">
        <w:rPr>
          <w:b/>
          <w:i/>
          <w:iCs/>
        </w:rPr>
        <w:instrText xml:space="preserve"> INCLUDETEXT "../infobaza.doc</w:instrText>
      </w:r>
      <w:r w:rsidR="00A226B7">
        <w:rPr>
          <w:b/>
          <w:i/>
          <w:iCs/>
        </w:rPr>
        <w:instrText>m</w:instrText>
      </w:r>
      <w:r w:rsidR="005030F3" w:rsidRPr="000826BF">
        <w:rPr>
          <w:b/>
          <w:i/>
          <w:iCs/>
        </w:rPr>
        <w:instrText xml:space="preserve">" temat \* MERGEFORMAT </w:instrText>
      </w:r>
      <w:r w:rsidR="005030F3" w:rsidRPr="000826BF">
        <w:rPr>
          <w:b/>
          <w:i/>
          <w:iCs/>
        </w:rPr>
        <w:fldChar w:fldCharType="separate"/>
      </w:r>
      <w:r w:rsidR="00A226B7" w:rsidRPr="00A226B7">
        <w:rPr>
          <w:b/>
          <w:i/>
          <w:iCs/>
        </w:rPr>
        <w:t>Przeprowadzenie kampanii edukacyjnej zapobiegającej nieprawidłowemu zagospodarowaniu</w:t>
      </w:r>
      <w:r w:rsidR="00A226B7" w:rsidRPr="00A226B7">
        <w:rPr>
          <w:rFonts w:eastAsia="Arial Unicode MS" w:cs="Calibri"/>
          <w:b/>
        </w:rPr>
        <w:t xml:space="preserve"> odpadów na terenie gminy Strzelce Opolskie w</w:t>
      </w:r>
      <w:r w:rsidR="00A226B7" w:rsidRPr="007A3CD7">
        <w:rPr>
          <w:rFonts w:eastAsia="Arial Unicode MS"/>
          <w:b/>
        </w:rPr>
        <w:t xml:space="preserve"> ramach projektu: Kompleksowa kampania informacyjno-edukacyjna gminy Strzelce Opolskie z zakresu gospodarowania odpadami pod nazwa „Eko-Logika”</w:t>
      </w:r>
      <w:r w:rsidR="005030F3" w:rsidRPr="000826BF">
        <w:rPr>
          <w:b/>
          <w:i/>
          <w:iCs/>
        </w:rPr>
        <w:fldChar w:fldCharType="end"/>
      </w:r>
      <w:r w:rsidR="00677A45">
        <w:rPr>
          <w:iCs/>
        </w:rPr>
        <w:t>”</w:t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0A3527" w:rsidRPr="000826BF" w14:paraId="33D9859C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6518B" w14:textId="77777777" w:rsidR="000A3527" w:rsidRPr="000826BF" w:rsidRDefault="000A3527" w:rsidP="005A5554"/>
          <w:p w14:paraId="76E31005" w14:textId="77777777" w:rsidR="000A3527" w:rsidRPr="000826BF" w:rsidRDefault="000A3527" w:rsidP="005A5554"/>
          <w:p w14:paraId="60F50BFB" w14:textId="77777777" w:rsidR="000A3527" w:rsidRPr="000826BF" w:rsidRDefault="000A3527" w:rsidP="005A5554"/>
        </w:tc>
      </w:tr>
      <w:tr w:rsidR="000A3527" w:rsidRPr="000826BF" w14:paraId="5D64AED7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E77AF4" w14:textId="77777777" w:rsidR="000A3527" w:rsidRPr="000826BF" w:rsidRDefault="000A3527" w:rsidP="005A5554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7A9463E4" w14:textId="77777777" w:rsidR="000A3527" w:rsidRPr="0002383C" w:rsidRDefault="000A3527" w:rsidP="000A3527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29C91059" w14:textId="77777777" w:rsidR="000A3527" w:rsidRPr="0002383C" w:rsidRDefault="000A3527" w:rsidP="000A3527">
      <w:pPr>
        <w:spacing w:after="240"/>
      </w:pPr>
      <w:r w:rsidRPr="0002383C">
        <w:t>Jednocześnie oświadczamy, że ponosimy solidarną odpowiedzialność za wykonanie umowy</w:t>
      </w:r>
      <w:r w:rsidR="00F922E7">
        <w:t>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0826BF" w14:paraId="1640145A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4FD2D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16ED5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59FCC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0C73C018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97FDC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AF97C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1C65D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0AADA906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D182F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59725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438A3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5D61AF34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9FC8F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AC854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3F1D8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0A3527" w:rsidRPr="000826BF" w14:paraId="0410C529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078B3F87" w14:textId="77777777" w:rsidR="000A3527" w:rsidRPr="000826BF" w:rsidRDefault="000A3527" w:rsidP="005A5554">
            <w:pPr>
              <w:rPr>
                <w:b/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14:paraId="12686255" w14:textId="77777777" w:rsidR="000A3527" w:rsidRDefault="000A3527" w:rsidP="000A3527"/>
    <w:p w14:paraId="4990FF57" w14:textId="77777777" w:rsidR="004E3BD4" w:rsidRDefault="004E3BD4" w:rsidP="004E3BD4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4E3BD4" w:rsidRPr="005A5554" w14:paraId="5BD10F65" w14:textId="77777777" w:rsidTr="00D45432">
        <w:tc>
          <w:tcPr>
            <w:tcW w:w="3905" w:type="dxa"/>
            <w:shd w:val="clear" w:color="auto" w:fill="auto"/>
          </w:tcPr>
          <w:p w14:paraId="5AA089BD" w14:textId="77777777" w:rsidR="004E3BD4" w:rsidRPr="005A5554" w:rsidRDefault="004E3BD4" w:rsidP="00D45432">
            <w:pPr>
              <w:jc w:val="center"/>
              <w:rPr>
                <w:b/>
                <w:i/>
              </w:rPr>
            </w:pPr>
          </w:p>
        </w:tc>
      </w:tr>
      <w:tr w:rsidR="004E3BD4" w:rsidRPr="005A5554" w14:paraId="3D6CB4C0" w14:textId="77777777" w:rsidTr="00D45432">
        <w:tc>
          <w:tcPr>
            <w:tcW w:w="3905" w:type="dxa"/>
            <w:shd w:val="clear" w:color="auto" w:fill="auto"/>
          </w:tcPr>
          <w:p w14:paraId="7E487991" w14:textId="77777777" w:rsidR="004E3BD4" w:rsidRPr="005A5554" w:rsidRDefault="004E3BD4" w:rsidP="00D45432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6BC3A46D" w14:textId="77777777" w:rsidR="000A3527" w:rsidRPr="0054063E" w:rsidRDefault="000A3527" w:rsidP="00A226B7">
      <w:pPr>
        <w:jc w:val="left"/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54C73926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B87D02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44A1B7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A0BE11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6CE33A8B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9E8421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E3B692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283DFB6D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0E46E848" w14:textId="77777777" w:rsidTr="005A5554">
        <w:tc>
          <w:tcPr>
            <w:tcW w:w="4644" w:type="dxa"/>
            <w:shd w:val="clear" w:color="auto" w:fill="auto"/>
          </w:tcPr>
          <w:p w14:paraId="6449DE4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0E2414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2EE628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06BA1A9E" w14:textId="77777777" w:rsidTr="005A5554">
        <w:tc>
          <w:tcPr>
            <w:tcW w:w="4644" w:type="dxa"/>
            <w:shd w:val="clear" w:color="auto" w:fill="auto"/>
          </w:tcPr>
          <w:p w14:paraId="5149CE35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1778B3B7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C93373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2067A885" w14:textId="77777777" w:rsidTr="005A5554">
        <w:tc>
          <w:tcPr>
            <w:tcW w:w="4644" w:type="dxa"/>
            <w:shd w:val="clear" w:color="auto" w:fill="auto"/>
          </w:tcPr>
          <w:p w14:paraId="2C9BC68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F1B626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89A3EC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07B12579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3B8C7B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2D18ED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60C6A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A6A4460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1F746A9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765E819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29F0AB3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69CDFE6C" w14:textId="77777777" w:rsidR="000A3527" w:rsidRPr="0054063E" w:rsidRDefault="000A3527" w:rsidP="005030F3">
      <w:pPr>
        <w:pBdr>
          <w:bottom w:val="single" w:sz="4" w:space="1" w:color="auto"/>
        </w:pBdr>
        <w:shd w:val="clear" w:color="auto" w:fill="D9D9D9" w:themeFill="background1" w:themeFillShade="D9"/>
        <w:spacing w:before="480" w:after="48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</w:t>
      </w:r>
      <w:r w:rsidR="002144A2">
        <w:rPr>
          <w:b/>
          <w:bCs/>
          <w:sz w:val="28"/>
          <w:szCs w:val="28"/>
        </w:rPr>
        <w:t xml:space="preserve"> o spełnieniu warunków udziału w postępowaniu</w:t>
      </w:r>
    </w:p>
    <w:p w14:paraId="1EA6767D" w14:textId="77777777" w:rsidR="002144A2" w:rsidRPr="002144A2" w:rsidRDefault="002144A2" w:rsidP="002144A2">
      <w:pPr>
        <w:spacing w:before="360" w:line="360" w:lineRule="auto"/>
        <w:rPr>
          <w:sz w:val="24"/>
          <w:szCs w:val="24"/>
        </w:rPr>
      </w:pPr>
      <w:r w:rsidRPr="002144A2">
        <w:rPr>
          <w:sz w:val="24"/>
          <w:szCs w:val="24"/>
        </w:rPr>
        <w:t>Niniejszym, działając w imieniu i z upoważnienia Wykonawcy/Wykonawców występujących wspólnie(*) oświadczam, że na dzień złożenia oferty podmiot (podmioty) który reprezentuję:</w:t>
      </w:r>
    </w:p>
    <w:p w14:paraId="731C598C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bookmarkStart w:id="6" w:name="_Hlk498076326"/>
      <w:bookmarkStart w:id="7" w:name="_Hlk534786903"/>
      <w:r w:rsidRPr="002144A2">
        <w:rPr>
          <w:sz w:val="24"/>
          <w:szCs w:val="24"/>
        </w:rPr>
        <w:t>posiada niezbędną wiedzę i doświadczenie zapewniające prawidłową realizację zamówienia</w:t>
      </w:r>
      <w:r>
        <w:rPr>
          <w:sz w:val="24"/>
          <w:szCs w:val="24"/>
        </w:rPr>
        <w:t>;</w:t>
      </w:r>
    </w:p>
    <w:p w14:paraId="21A43C48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bookmarkStart w:id="8" w:name="_Hlk534787063"/>
      <w:r w:rsidRPr="002144A2">
        <w:rPr>
          <w:sz w:val="24"/>
          <w:szCs w:val="24"/>
        </w:rPr>
        <w:t>posiada niezbędn</w:t>
      </w:r>
      <w:r>
        <w:rPr>
          <w:sz w:val="24"/>
          <w:szCs w:val="24"/>
        </w:rPr>
        <w:t xml:space="preserve">y potencjał techniczny </w:t>
      </w:r>
      <w:r w:rsidRPr="002144A2">
        <w:rPr>
          <w:sz w:val="24"/>
          <w:szCs w:val="24"/>
        </w:rPr>
        <w:t>zapewniające prawidłową realizację zamówienia</w:t>
      </w:r>
      <w:bookmarkEnd w:id="8"/>
      <w:r>
        <w:rPr>
          <w:sz w:val="24"/>
          <w:szCs w:val="24"/>
        </w:rPr>
        <w:t>;</w:t>
      </w:r>
    </w:p>
    <w:p w14:paraId="34A969B4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2144A2">
        <w:rPr>
          <w:sz w:val="24"/>
          <w:szCs w:val="24"/>
        </w:rPr>
        <w:t>dysponuje osobami zdolnymi do wykonania zamówienia</w:t>
      </w:r>
    </w:p>
    <w:p w14:paraId="6248E62C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5030F3">
        <w:rPr>
          <w:sz w:val="24"/>
          <w:szCs w:val="24"/>
        </w:rPr>
        <w:t>znajdują się w sytuacji ekonomicznej i finansowej zapewniającej wykonanie zamówienia</w:t>
      </w:r>
      <w:bookmarkEnd w:id="6"/>
      <w:r w:rsidRPr="005030F3">
        <w:rPr>
          <w:sz w:val="24"/>
          <w:szCs w:val="24"/>
        </w:rPr>
        <w:t>.</w:t>
      </w:r>
    </w:p>
    <w:bookmarkEnd w:id="7"/>
    <w:p w14:paraId="21B30046" w14:textId="77777777" w:rsidR="002144A2" w:rsidRDefault="002144A2" w:rsidP="002144A2">
      <w:pPr>
        <w:spacing w:line="276" w:lineRule="auto"/>
      </w:pPr>
    </w:p>
    <w:p w14:paraId="6B1E528C" w14:textId="77777777" w:rsidR="002144A2" w:rsidRDefault="002144A2" w:rsidP="002144A2">
      <w:pPr>
        <w:spacing w:line="276" w:lineRule="auto"/>
      </w:pPr>
    </w:p>
    <w:p w14:paraId="0551ABE4" w14:textId="77777777" w:rsidR="002144A2" w:rsidRDefault="002144A2" w:rsidP="002144A2">
      <w:pPr>
        <w:spacing w:line="276" w:lineRule="auto"/>
      </w:pPr>
    </w:p>
    <w:p w14:paraId="293BF404" w14:textId="77777777" w:rsidR="002144A2" w:rsidRDefault="002144A2" w:rsidP="002144A2">
      <w:pPr>
        <w:spacing w:line="276" w:lineRule="auto"/>
      </w:pPr>
    </w:p>
    <w:p w14:paraId="7C0CFB0A" w14:textId="77777777" w:rsidR="002144A2" w:rsidRDefault="002144A2" w:rsidP="002144A2">
      <w:pPr>
        <w:spacing w:line="276" w:lineRule="auto"/>
      </w:pPr>
    </w:p>
    <w:p w14:paraId="1907BAAD" w14:textId="77777777" w:rsidR="002144A2" w:rsidRDefault="002144A2" w:rsidP="002144A2">
      <w:pPr>
        <w:spacing w:line="276" w:lineRule="auto"/>
      </w:pPr>
    </w:p>
    <w:p w14:paraId="5891450E" w14:textId="77777777" w:rsidR="002144A2" w:rsidRDefault="002144A2" w:rsidP="002144A2">
      <w:pPr>
        <w:spacing w:line="276" w:lineRule="auto"/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6DACBFB5" w14:textId="77777777" w:rsidTr="005A5554">
        <w:tc>
          <w:tcPr>
            <w:tcW w:w="3905" w:type="dxa"/>
            <w:shd w:val="clear" w:color="auto" w:fill="auto"/>
          </w:tcPr>
          <w:p w14:paraId="58130B7E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174361EA" w14:textId="77777777" w:rsidR="000A3527" w:rsidRDefault="000A3527" w:rsidP="000A3527">
      <w:pPr>
        <w:rPr>
          <w:sz w:val="16"/>
          <w:szCs w:val="16"/>
        </w:rPr>
      </w:pPr>
    </w:p>
    <w:p w14:paraId="0F101BDD" w14:textId="77777777" w:rsidR="000A3527" w:rsidRPr="0054063E" w:rsidRDefault="000A3527" w:rsidP="002144A2">
      <w:pPr>
        <w:rPr>
          <w:b/>
          <w:sz w:val="28"/>
          <w:szCs w:val="28"/>
        </w:rPr>
      </w:pPr>
      <w:r>
        <w:rPr>
          <w:sz w:val="16"/>
          <w:szCs w:val="16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07A96AB1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099631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2D3DCC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4C86A7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389A8F3A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96ECDC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AD873E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CE42CE1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73CAF2A4" w14:textId="77777777" w:rsidTr="005A5554">
        <w:tc>
          <w:tcPr>
            <w:tcW w:w="4644" w:type="dxa"/>
            <w:shd w:val="clear" w:color="auto" w:fill="auto"/>
          </w:tcPr>
          <w:p w14:paraId="1C757598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12D13A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95883F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2B226E0E" w14:textId="77777777" w:rsidTr="005A5554">
        <w:tc>
          <w:tcPr>
            <w:tcW w:w="4644" w:type="dxa"/>
            <w:shd w:val="clear" w:color="auto" w:fill="auto"/>
          </w:tcPr>
          <w:p w14:paraId="4BCB76F6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9F9F1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1A752D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ADFBED1" w14:textId="77777777" w:rsidTr="005A5554">
        <w:tc>
          <w:tcPr>
            <w:tcW w:w="4644" w:type="dxa"/>
            <w:shd w:val="clear" w:color="auto" w:fill="auto"/>
          </w:tcPr>
          <w:p w14:paraId="62E4E86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2B47EA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16C82B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6D2EDFA2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4A8069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D12485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16F12B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41914AB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A46372C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32BF6D6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4D5AB4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113AB56C" w14:textId="77777777" w:rsidR="000A3527" w:rsidRPr="0054063E" w:rsidRDefault="000A3527" w:rsidP="005A4823">
      <w:pPr>
        <w:pBdr>
          <w:bottom w:val="single" w:sz="4" w:space="1" w:color="auto"/>
        </w:pBdr>
        <w:shd w:val="clear" w:color="auto" w:fill="D9D9D9" w:themeFill="background1" w:themeFillShade="D9"/>
        <w:spacing w:before="36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 xml:space="preserve">Oświadczenie </w:t>
      </w:r>
      <w:r w:rsidR="002144A2">
        <w:rPr>
          <w:b/>
          <w:bCs/>
          <w:sz w:val="28"/>
          <w:szCs w:val="28"/>
        </w:rPr>
        <w:t>o braku podstaw do wykluczenia</w:t>
      </w:r>
    </w:p>
    <w:p w14:paraId="144EA6C9" w14:textId="77777777" w:rsidR="000A3527" w:rsidRPr="005A4823" w:rsidRDefault="002144A2" w:rsidP="005A4823">
      <w:pPr>
        <w:spacing w:before="120"/>
        <w:rPr>
          <w:rFonts w:cs="Calibri"/>
          <w:sz w:val="18"/>
          <w:szCs w:val="18"/>
        </w:rPr>
      </w:pPr>
      <w:r w:rsidRPr="005A4823">
        <w:rPr>
          <w:rFonts w:cs="Calibri"/>
          <w:sz w:val="18"/>
          <w:szCs w:val="18"/>
        </w:rPr>
        <w:t xml:space="preserve">Niniejszym, działając w imieniu i z upoważnienia Wykonawcy oświadczam, że </w:t>
      </w:r>
      <w:r w:rsidRPr="005A4823">
        <w:rPr>
          <w:rFonts w:cs="Calibri"/>
          <w:sz w:val="18"/>
          <w:szCs w:val="18"/>
          <w:u w:val="single"/>
        </w:rPr>
        <w:t>na dzień złożenia oferty</w:t>
      </w:r>
      <w:r w:rsidRPr="005A4823">
        <w:rPr>
          <w:rFonts w:cs="Calibri"/>
          <w:sz w:val="18"/>
          <w:szCs w:val="18"/>
        </w:rPr>
        <w:t xml:space="preserve"> podmiot który reprezentuję, nie podlega wykluczeniu z postępowania na podstawie kt</w:t>
      </w:r>
      <w:r w:rsidRPr="005A4823">
        <w:rPr>
          <w:rFonts w:eastAsia="MingLiU-ExtB" w:cs="Calibri"/>
          <w:sz w:val="18"/>
          <w:szCs w:val="18"/>
        </w:rPr>
        <w:t>ó</w:t>
      </w:r>
      <w:r w:rsidRPr="005A4823">
        <w:rPr>
          <w:rFonts w:cs="Calibri"/>
          <w:sz w:val="18"/>
          <w:szCs w:val="18"/>
        </w:rPr>
        <w:t xml:space="preserve">rejkolwiek z </w:t>
      </w:r>
      <w:r w:rsidR="005030F3" w:rsidRPr="005A4823">
        <w:rPr>
          <w:rFonts w:cs="Calibri"/>
          <w:sz w:val="18"/>
          <w:szCs w:val="18"/>
        </w:rPr>
        <w:t xml:space="preserve">następujących </w:t>
      </w:r>
      <w:r w:rsidRPr="005A4823">
        <w:rPr>
          <w:rFonts w:cs="Calibri"/>
          <w:sz w:val="18"/>
          <w:szCs w:val="18"/>
        </w:rPr>
        <w:t>przesłanek</w:t>
      </w:r>
      <w:r w:rsidR="005030F3" w:rsidRPr="005A4823">
        <w:rPr>
          <w:rFonts w:cs="Calibri"/>
          <w:sz w:val="18"/>
          <w:szCs w:val="18"/>
        </w:rPr>
        <w:t>:</w:t>
      </w:r>
    </w:p>
    <w:p w14:paraId="2861297D" w14:textId="77777777" w:rsidR="005030F3" w:rsidRPr="005A4823" w:rsidRDefault="005030F3" w:rsidP="005030F3">
      <w:pPr>
        <w:pStyle w:val="Poziom-111"/>
        <w:numPr>
          <w:ilvl w:val="0"/>
          <w:numId w:val="47"/>
        </w:numPr>
        <w:spacing w:line="240" w:lineRule="auto"/>
        <w:ind w:left="284" w:hanging="284"/>
        <w:rPr>
          <w:sz w:val="18"/>
          <w:szCs w:val="18"/>
        </w:rPr>
      </w:pPr>
      <w:bookmarkStart w:id="9" w:name="_Ref525198803"/>
      <w:r w:rsidRPr="005A4823">
        <w:rPr>
          <w:sz w:val="18"/>
          <w:szCs w:val="18"/>
        </w:rPr>
        <w:t>wykonawca będący osobą fizyczną, został prawomocnie skazano za przestępstwo:</w:t>
      </w:r>
      <w:bookmarkEnd w:id="9"/>
    </w:p>
    <w:p w14:paraId="32816A4A" w14:textId="49642F32" w:rsidR="005030F3" w:rsidRPr="005A4823" w:rsidRDefault="005030F3" w:rsidP="005030F3">
      <w:pPr>
        <w:pStyle w:val="2PodRozdzial"/>
        <w:tabs>
          <w:tab w:val="clear" w:pos="1134"/>
          <w:tab w:val="left" w:pos="709"/>
        </w:tabs>
        <w:spacing w:line="240" w:lineRule="auto"/>
        <w:ind w:left="709" w:hanging="283"/>
        <w:rPr>
          <w:sz w:val="18"/>
          <w:szCs w:val="18"/>
        </w:rPr>
      </w:pPr>
      <w:r w:rsidRPr="005A4823">
        <w:rPr>
          <w:sz w:val="18"/>
          <w:szCs w:val="18"/>
        </w:rPr>
        <w:t xml:space="preserve">o którym mowa w </w:t>
      </w:r>
      <w:hyperlink r:id="rId11" w:anchor="/document/16798683?unitId=art(165(a))&amp;cm=DOCUMENT" w:history="1">
        <w:r w:rsidRPr="005A4823">
          <w:rPr>
            <w:sz w:val="18"/>
            <w:szCs w:val="18"/>
          </w:rPr>
          <w:t>art. 165a</w:t>
        </w:r>
      </w:hyperlink>
      <w:r w:rsidRPr="005A4823">
        <w:rPr>
          <w:sz w:val="18"/>
          <w:szCs w:val="18"/>
        </w:rPr>
        <w:t xml:space="preserve">, </w:t>
      </w:r>
      <w:hyperlink r:id="rId12" w:anchor="/document/16798683?unitId=art(181)&amp;cm=DOCUMENT" w:history="1">
        <w:r w:rsidRPr="005A4823">
          <w:rPr>
            <w:sz w:val="18"/>
            <w:szCs w:val="18"/>
          </w:rPr>
          <w:t>art. 181-188</w:t>
        </w:r>
      </w:hyperlink>
      <w:r w:rsidRPr="005A4823">
        <w:rPr>
          <w:sz w:val="18"/>
          <w:szCs w:val="18"/>
        </w:rPr>
        <w:t xml:space="preserve">, </w:t>
      </w:r>
      <w:hyperlink r:id="rId13" w:anchor="/document/16798683?unitId=art(189(a))&amp;cm=DOCUMENT" w:history="1">
        <w:r w:rsidRPr="005A4823">
          <w:rPr>
            <w:sz w:val="18"/>
            <w:szCs w:val="18"/>
          </w:rPr>
          <w:t>art. 189a</w:t>
        </w:r>
      </w:hyperlink>
      <w:r w:rsidRPr="005A4823">
        <w:rPr>
          <w:sz w:val="18"/>
          <w:szCs w:val="18"/>
        </w:rPr>
        <w:t xml:space="preserve">, </w:t>
      </w:r>
      <w:hyperlink r:id="rId14" w:anchor="/document/16798683?unitId=art(218)&amp;cm=DOCUMENT" w:history="1">
        <w:r w:rsidRPr="005A4823">
          <w:rPr>
            <w:sz w:val="18"/>
            <w:szCs w:val="18"/>
          </w:rPr>
          <w:t>art. 218-221</w:t>
        </w:r>
      </w:hyperlink>
      <w:r w:rsidRPr="005A4823">
        <w:rPr>
          <w:sz w:val="18"/>
          <w:szCs w:val="18"/>
        </w:rPr>
        <w:t xml:space="preserve">, </w:t>
      </w:r>
      <w:hyperlink r:id="rId15" w:anchor="/document/16798683?unitId=art(228)&amp;cm=DOCUMENT" w:history="1">
        <w:r w:rsidRPr="005A4823">
          <w:rPr>
            <w:sz w:val="18"/>
            <w:szCs w:val="18"/>
          </w:rPr>
          <w:t>art. 228-230a</w:t>
        </w:r>
      </w:hyperlink>
      <w:r w:rsidRPr="005A4823">
        <w:rPr>
          <w:sz w:val="18"/>
          <w:szCs w:val="18"/>
        </w:rPr>
        <w:t xml:space="preserve">, </w:t>
      </w:r>
      <w:hyperlink r:id="rId16" w:anchor="/document/16798683?unitId=art(250(a))&amp;cm=DOCUMENT" w:history="1">
        <w:r w:rsidRPr="005A4823">
          <w:rPr>
            <w:sz w:val="18"/>
            <w:szCs w:val="18"/>
          </w:rPr>
          <w:t>art. 250a</w:t>
        </w:r>
      </w:hyperlink>
      <w:r w:rsidRPr="005A4823">
        <w:rPr>
          <w:sz w:val="18"/>
          <w:szCs w:val="18"/>
        </w:rPr>
        <w:t xml:space="preserve">, </w:t>
      </w:r>
      <w:hyperlink r:id="rId17" w:anchor="/document/16798683?unitId=art(258)&amp;cm=DOCUMENT" w:history="1">
        <w:r w:rsidRPr="005A4823">
          <w:rPr>
            <w:sz w:val="18"/>
            <w:szCs w:val="18"/>
          </w:rPr>
          <w:t>art. 258</w:t>
        </w:r>
      </w:hyperlink>
      <w:r w:rsidRPr="005A4823">
        <w:rPr>
          <w:sz w:val="18"/>
          <w:szCs w:val="18"/>
        </w:rPr>
        <w:t xml:space="preserve"> lub </w:t>
      </w:r>
      <w:hyperlink r:id="rId18" w:anchor="/document/16798683?unitId=art(270)&amp;cm=DOCUMENT" w:history="1">
        <w:r w:rsidRPr="005A4823">
          <w:rPr>
            <w:sz w:val="18"/>
            <w:szCs w:val="18"/>
          </w:rPr>
          <w:t>art. 270-309</w:t>
        </w:r>
      </w:hyperlink>
      <w:r w:rsidRPr="005A4823">
        <w:rPr>
          <w:sz w:val="18"/>
          <w:szCs w:val="18"/>
        </w:rPr>
        <w:t xml:space="preserve"> ustawy z dnia 6 czerwca 1997 r. - Kodeks karny (Dz. U. z 2016 r. poz. 1137, z późn. zm.) lub </w:t>
      </w:r>
      <w:hyperlink r:id="rId19" w:anchor="/document/17631344?unitId=art(46)&amp;cm=DOCUMENT" w:history="1">
        <w:r w:rsidRPr="005A4823">
          <w:rPr>
            <w:sz w:val="18"/>
            <w:szCs w:val="18"/>
          </w:rPr>
          <w:t>art. 46</w:t>
        </w:r>
      </w:hyperlink>
      <w:r w:rsidRPr="005A4823">
        <w:rPr>
          <w:sz w:val="18"/>
          <w:szCs w:val="18"/>
        </w:rPr>
        <w:t xml:space="preserve"> lub </w:t>
      </w:r>
      <w:hyperlink r:id="rId20" w:anchor="/document/17631344?unitId=art(48)&amp;cm=DOCUMENT" w:history="1">
        <w:r w:rsidRPr="005A4823">
          <w:rPr>
            <w:sz w:val="18"/>
            <w:szCs w:val="18"/>
          </w:rPr>
          <w:t>art. 48</w:t>
        </w:r>
      </w:hyperlink>
      <w:r w:rsidRPr="005A4823">
        <w:rPr>
          <w:sz w:val="18"/>
          <w:szCs w:val="18"/>
        </w:rPr>
        <w:t xml:space="preserve"> ustawy z dnia 25 czerwca 2010 r. o sporcie (Dz. U. z 2016 r. poz. 176, 1170 i 1171 oraz z 2017 r. poz. 60 i 1051),</w:t>
      </w:r>
    </w:p>
    <w:p w14:paraId="29D77678" w14:textId="23735C52" w:rsidR="005030F3" w:rsidRPr="005A4823" w:rsidRDefault="005030F3" w:rsidP="005030F3">
      <w:pPr>
        <w:pStyle w:val="2PodRozdzial"/>
        <w:tabs>
          <w:tab w:val="clear" w:pos="1134"/>
          <w:tab w:val="left" w:pos="709"/>
        </w:tabs>
        <w:spacing w:line="240" w:lineRule="auto"/>
        <w:ind w:left="709" w:hanging="283"/>
        <w:rPr>
          <w:sz w:val="18"/>
          <w:szCs w:val="18"/>
        </w:rPr>
      </w:pPr>
      <w:r w:rsidRPr="005A4823">
        <w:rPr>
          <w:sz w:val="18"/>
          <w:szCs w:val="18"/>
        </w:rPr>
        <w:t xml:space="preserve">o charakterze terrorystycznym, o którym mowa w </w:t>
      </w:r>
      <w:hyperlink r:id="rId21" w:anchor="/document/16798683?unitId=art(115)par(20)&amp;cm=DOCUMENT" w:history="1">
        <w:r w:rsidRPr="005A4823">
          <w:rPr>
            <w:sz w:val="18"/>
            <w:szCs w:val="18"/>
          </w:rPr>
          <w:t>art. 115 § 20</w:t>
        </w:r>
      </w:hyperlink>
      <w:r w:rsidRPr="005A4823">
        <w:rPr>
          <w:sz w:val="18"/>
          <w:szCs w:val="18"/>
        </w:rPr>
        <w:t xml:space="preserve"> ustawy z dnia 6 czerwca 1997 r. - Kodeks karny,</w:t>
      </w:r>
    </w:p>
    <w:p w14:paraId="49E8AE6A" w14:textId="77777777" w:rsidR="005030F3" w:rsidRPr="005A4823" w:rsidRDefault="005030F3" w:rsidP="005030F3">
      <w:pPr>
        <w:pStyle w:val="2PodRozdzial"/>
        <w:tabs>
          <w:tab w:val="clear" w:pos="1134"/>
          <w:tab w:val="left" w:pos="709"/>
        </w:tabs>
        <w:spacing w:line="240" w:lineRule="auto"/>
        <w:ind w:left="709" w:hanging="283"/>
        <w:rPr>
          <w:sz w:val="18"/>
          <w:szCs w:val="18"/>
        </w:rPr>
      </w:pPr>
      <w:r w:rsidRPr="005A4823">
        <w:rPr>
          <w:sz w:val="18"/>
          <w:szCs w:val="18"/>
        </w:rPr>
        <w:t>skarbowe,</w:t>
      </w:r>
    </w:p>
    <w:p w14:paraId="7E77E3A8" w14:textId="4E493B17" w:rsidR="005030F3" w:rsidRPr="005A4823" w:rsidRDefault="005030F3" w:rsidP="005030F3">
      <w:pPr>
        <w:pStyle w:val="2PodRozdzial"/>
        <w:tabs>
          <w:tab w:val="clear" w:pos="1134"/>
          <w:tab w:val="left" w:pos="709"/>
        </w:tabs>
        <w:spacing w:line="240" w:lineRule="auto"/>
        <w:ind w:left="709" w:hanging="283"/>
        <w:rPr>
          <w:sz w:val="18"/>
          <w:szCs w:val="18"/>
        </w:rPr>
      </w:pPr>
      <w:r w:rsidRPr="005A4823">
        <w:rPr>
          <w:sz w:val="18"/>
          <w:szCs w:val="18"/>
        </w:rPr>
        <w:t xml:space="preserve">o którym mowa w </w:t>
      </w:r>
      <w:hyperlink r:id="rId22" w:anchor="/document/17896506?unitId=art(9)&amp;cm=DOCUMENT" w:history="1">
        <w:r w:rsidRPr="005A4823">
          <w:rPr>
            <w:sz w:val="18"/>
            <w:szCs w:val="18"/>
          </w:rPr>
          <w:t>art. 9</w:t>
        </w:r>
      </w:hyperlink>
      <w:r w:rsidRPr="005A4823">
        <w:rPr>
          <w:sz w:val="18"/>
          <w:szCs w:val="18"/>
        </w:rPr>
        <w:t xml:space="preserve"> lub </w:t>
      </w:r>
      <w:hyperlink r:id="rId23" w:anchor="/document/17896506?unitId=art(10)&amp;cm=DOCUMENT" w:history="1">
        <w:r w:rsidRPr="005A4823">
          <w:rPr>
            <w:sz w:val="18"/>
            <w:szCs w:val="18"/>
          </w:rPr>
          <w:t>art. 10</w:t>
        </w:r>
      </w:hyperlink>
      <w:r w:rsidRPr="005A4823">
        <w:rPr>
          <w:sz w:val="18"/>
          <w:szCs w:val="18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5865AB5A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urzędujący członek organu zarządzającego lub nadzorczego, wspólnik spółki w spółce jawnej lub partnerskiej albo komplementariusz w spółce komandytowej lub komandytowo-akcyjnej lub prokurent został prawomocnie skazano za przestępstwo, o którym mowa w punkcie powyżej (</w:t>
      </w:r>
      <w:r w:rsidR="00F302BF">
        <w:rPr>
          <w:sz w:val="18"/>
          <w:szCs w:val="18"/>
        </w:rPr>
        <w:t>1</w:t>
      </w:r>
      <w:r w:rsidRPr="005A4823">
        <w:rPr>
          <w:sz w:val="18"/>
          <w:szCs w:val="18"/>
        </w:rPr>
        <w:t>);</w:t>
      </w:r>
    </w:p>
    <w:p w14:paraId="4F6B7755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 xml:space="preserve">wobec wykonawcy wydano prawomocny wyrok sądu lub ostateczną decyzję administracyjną o zaleganiu z uiszczeniem podatków, opłat lub składek na ubezpieczenia społeczne lub zdrowotne, chyba że </w:t>
      </w:r>
      <w:r w:rsidR="00F302BF">
        <w:rPr>
          <w:sz w:val="18"/>
          <w:szCs w:val="18"/>
        </w:rPr>
        <w:t xml:space="preserve">wykonawca </w:t>
      </w:r>
      <w:r w:rsidRPr="005A4823">
        <w:rPr>
          <w:sz w:val="18"/>
          <w:szCs w:val="18"/>
        </w:rPr>
        <w:t>dokonał płatności należnych podatków, opłat lub składek na ubezpieczenia społeczne lub zdrowotne wraz z odsetkami lub grzywnami lub zawarł wiążące porozumienie w sprawie spłaty tych należności;</w:t>
      </w:r>
    </w:p>
    <w:p w14:paraId="68CDD756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 xml:space="preserve">a </w:t>
      </w:r>
      <w:r w:rsidRPr="005A4823">
        <w:rPr>
          <w:sz w:val="18"/>
          <w:szCs w:val="18"/>
        </w:rPr>
        <w:t>w wyniku zamierzonego działania lub rażącego niedbalstwa wprowadził zamawiającego w błąd przy przedstawieniu informacji, że nie podlega wykluczeniu, spełnia warunki udziału w postępowaniu, lub który zataił te informacje lub nie jest w stanie przedstawić wymaganych dokumentów;</w:t>
      </w:r>
    </w:p>
    <w:p w14:paraId="3BCAE7D1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 xml:space="preserve">a </w:t>
      </w:r>
      <w:r w:rsidRPr="005A4823">
        <w:rPr>
          <w:sz w:val="18"/>
          <w:szCs w:val="18"/>
        </w:rPr>
        <w:t>w wyniku lekkomyślności lub niedbalstwa przedstawił informacje wprowadzające w błąd zamawiającego, mogące mieć istotny wpływ na decyzje podejmowane przez zamawiającego w postępowaniu o udzielenie zamówienia;</w:t>
      </w:r>
    </w:p>
    <w:p w14:paraId="722C1424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 xml:space="preserve">a </w:t>
      </w:r>
      <w:r w:rsidRPr="005A4823">
        <w:rPr>
          <w:sz w:val="18"/>
          <w:szCs w:val="18"/>
        </w:rPr>
        <w:t>bezprawnie wpływał lub próbował wpłynąć na czynności zamawiającego lub pozyskać informacje poufne, mogące dać mu przewagę w postępowaniu o udzielenie zamówienia;</w:t>
      </w:r>
    </w:p>
    <w:p w14:paraId="200D9367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 xml:space="preserve">a </w:t>
      </w:r>
      <w:r w:rsidRPr="005A4823">
        <w:rPr>
          <w:sz w:val="18"/>
          <w:szCs w:val="18"/>
        </w:rPr>
        <w:t>z innymi wykonawcami zawarł porozumienie mające na celu zakłócenie konkurencji między wykonawcami w postępowaniu o udzielenie zamówienia;</w:t>
      </w:r>
    </w:p>
    <w:p w14:paraId="43DCA6AB" w14:textId="6A6CB2E0" w:rsidR="005030F3" w:rsidRPr="005A4823" w:rsidRDefault="005A482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 xml:space="preserve">wobec </w:t>
      </w:r>
      <w:r w:rsidR="005030F3" w:rsidRPr="005A4823">
        <w:rPr>
          <w:sz w:val="18"/>
          <w:szCs w:val="18"/>
        </w:rPr>
        <w:t>wykonawc</w:t>
      </w:r>
      <w:r w:rsidRPr="005A4823">
        <w:rPr>
          <w:sz w:val="18"/>
          <w:szCs w:val="18"/>
        </w:rPr>
        <w:t>y,</w:t>
      </w:r>
      <w:r w:rsidR="005030F3" w:rsidRPr="005A4823">
        <w:rPr>
          <w:sz w:val="18"/>
          <w:szCs w:val="18"/>
        </w:rPr>
        <w:t xml:space="preserve"> będąc</w:t>
      </w:r>
      <w:r w:rsidRPr="005A4823">
        <w:rPr>
          <w:sz w:val="18"/>
          <w:szCs w:val="18"/>
        </w:rPr>
        <w:t>y</w:t>
      </w:r>
      <w:r w:rsidR="005030F3" w:rsidRPr="005A4823">
        <w:rPr>
          <w:sz w:val="18"/>
          <w:szCs w:val="18"/>
        </w:rPr>
        <w:t xml:space="preserve"> podmiotem zbiorowym, sąd orzekł zakaz ubiegania się o zamówienia publiczne na podstawie </w:t>
      </w:r>
      <w:hyperlink r:id="rId24" w:anchor="/document/16991855?cm=DOCUMENT" w:history="1">
        <w:r w:rsidR="005030F3" w:rsidRPr="005A4823">
          <w:rPr>
            <w:sz w:val="18"/>
            <w:szCs w:val="18"/>
          </w:rPr>
          <w:t>ustawy</w:t>
        </w:r>
      </w:hyperlink>
      <w:r w:rsidR="005030F3" w:rsidRPr="005A4823">
        <w:rPr>
          <w:sz w:val="18"/>
          <w:szCs w:val="18"/>
        </w:rPr>
        <w:t xml:space="preserve"> z dnia 28 października 2002 r. o odpowiedzialności podmiotów zbiorowych za czyny zabronione pod groźbą kary (Dz. U. z 2016 r. poz. 1541 oraz z 2017 r. poz. 724 i 933);</w:t>
      </w:r>
    </w:p>
    <w:p w14:paraId="02F2B635" w14:textId="77777777" w:rsidR="005030F3" w:rsidRPr="005A4823" w:rsidRDefault="005A482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 xml:space="preserve">wobec </w:t>
      </w:r>
      <w:r w:rsidR="005030F3" w:rsidRPr="005A4823">
        <w:rPr>
          <w:sz w:val="18"/>
          <w:szCs w:val="18"/>
        </w:rPr>
        <w:t>wykonawc</w:t>
      </w:r>
      <w:r w:rsidRPr="005A4823">
        <w:rPr>
          <w:sz w:val="18"/>
          <w:szCs w:val="18"/>
        </w:rPr>
        <w:t xml:space="preserve">y </w:t>
      </w:r>
      <w:r w:rsidR="005030F3" w:rsidRPr="005A4823">
        <w:rPr>
          <w:sz w:val="18"/>
          <w:szCs w:val="18"/>
        </w:rPr>
        <w:t>orzeczono tytułem środka zapobiegawczego zakaz ubiegania się o zamówienia publiczne;</w:t>
      </w:r>
    </w:p>
    <w:p w14:paraId="3444B8B1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>a</w:t>
      </w:r>
      <w:r w:rsidRPr="005A4823">
        <w:rPr>
          <w:sz w:val="18"/>
          <w:szCs w:val="18"/>
        </w:rPr>
        <w:t xml:space="preserve"> </w:t>
      </w:r>
      <w:r w:rsidR="005A4823" w:rsidRPr="005A4823">
        <w:rPr>
          <w:sz w:val="18"/>
          <w:szCs w:val="18"/>
        </w:rPr>
        <w:t xml:space="preserve">jest </w:t>
      </w:r>
      <w:r w:rsidRPr="005A4823">
        <w:rPr>
          <w:sz w:val="18"/>
          <w:szCs w:val="18"/>
        </w:rPr>
        <w:t>powiązanego osobowo lub kapitałowo z Zamawiającym.</w:t>
      </w:r>
    </w:p>
    <w:p w14:paraId="4B6E22F0" w14:textId="77777777" w:rsidR="002144A2" w:rsidRPr="005030F3" w:rsidRDefault="002144A2" w:rsidP="005030F3">
      <w:pPr>
        <w:spacing w:before="600"/>
        <w:rPr>
          <w:rFonts w:cs="Calibri"/>
          <w:bCs/>
          <w:sz w:val="20"/>
          <w:szCs w:val="20"/>
        </w:rPr>
      </w:pPr>
    </w:p>
    <w:p w14:paraId="5B3F2A5A" w14:textId="77777777" w:rsidR="002144A2" w:rsidRDefault="002144A2" w:rsidP="000A3527">
      <w:pPr>
        <w:rPr>
          <w:sz w:val="16"/>
          <w:szCs w:val="16"/>
        </w:rPr>
      </w:pPr>
    </w:p>
    <w:p w14:paraId="21489E62" w14:textId="77777777" w:rsidR="00320FF8" w:rsidRDefault="00320FF8" w:rsidP="000A3527">
      <w:pPr>
        <w:rPr>
          <w:sz w:val="16"/>
          <w:szCs w:val="16"/>
        </w:rPr>
      </w:pPr>
    </w:p>
    <w:p w14:paraId="79F0C75A" w14:textId="77777777" w:rsidR="00320FF8" w:rsidRPr="0054063E" w:rsidRDefault="00320FF8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59EEAE2A" w14:textId="77777777" w:rsidTr="005A5554">
        <w:tc>
          <w:tcPr>
            <w:tcW w:w="3905" w:type="dxa"/>
            <w:shd w:val="clear" w:color="auto" w:fill="auto"/>
          </w:tcPr>
          <w:p w14:paraId="251CB8EA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7122946D" w14:textId="77777777" w:rsidTr="005A5554">
        <w:tc>
          <w:tcPr>
            <w:tcW w:w="3905" w:type="dxa"/>
            <w:shd w:val="clear" w:color="auto" w:fill="auto"/>
          </w:tcPr>
          <w:p w14:paraId="349C7433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6A519E0" w14:textId="77777777" w:rsidR="000A3527" w:rsidRDefault="000A3527" w:rsidP="000A3527">
      <w:pPr>
        <w:rPr>
          <w:sz w:val="10"/>
        </w:rPr>
      </w:pPr>
    </w:p>
    <w:sectPr w:rsidR="000A3527" w:rsidSect="005A4823">
      <w:headerReference w:type="even" r:id="rId25"/>
      <w:headerReference w:type="default" r:id="rId26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16B5C" w14:textId="77777777" w:rsidR="0028363B" w:rsidRDefault="0028363B" w:rsidP="00182CB4">
      <w:r>
        <w:separator/>
      </w:r>
    </w:p>
  </w:endnote>
  <w:endnote w:type="continuationSeparator" w:id="0">
    <w:p w14:paraId="53933A47" w14:textId="77777777" w:rsidR="0028363B" w:rsidRDefault="0028363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F174" w14:textId="77777777" w:rsidR="0028363B" w:rsidRDefault="0028363B" w:rsidP="00182CB4">
      <w:r>
        <w:separator/>
      </w:r>
    </w:p>
  </w:footnote>
  <w:footnote w:type="continuationSeparator" w:id="0">
    <w:p w14:paraId="2C38E2F5" w14:textId="77777777" w:rsidR="0028363B" w:rsidRDefault="0028363B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F7FB" w14:textId="05BE4C59" w:rsidR="00AD5689" w:rsidRDefault="00AD5689" w:rsidP="00AD5689">
    <w:pPr>
      <w:pStyle w:val="Nagwek"/>
    </w:pPr>
    <w:r w:rsidRPr="00CA39B0">
      <w:rPr>
        <w:b/>
        <w:i/>
        <w:iCs/>
      </w:rPr>
      <w:fldChar w:fldCharType="begin"/>
    </w:r>
    <w:r w:rsidRPr="00CA39B0">
      <w:rPr>
        <w:b/>
        <w:i/>
        <w:iCs/>
      </w:rPr>
      <w:instrText xml:space="preserve"> INCLUDETEXT "../infobaza.doc</w:instrText>
    </w:r>
    <w:r>
      <w:rPr>
        <w:b/>
        <w:i/>
        <w:iCs/>
      </w:rPr>
      <w:instrText>m</w:instrText>
    </w:r>
    <w:r w:rsidRPr="00CA39B0">
      <w:rPr>
        <w:b/>
        <w:i/>
        <w:iCs/>
      </w:rPr>
      <w:instrText xml:space="preserve">" numer \* MERGEFORMAT </w:instrText>
    </w:r>
    <w:r w:rsidRPr="00CA39B0">
      <w:rPr>
        <w:b/>
        <w:i/>
        <w:iCs/>
      </w:rPr>
      <w:fldChar w:fldCharType="separate"/>
    </w:r>
    <w:bookmarkStart w:id="5" w:name="numer"/>
    <w:r w:rsidRPr="00AD5689">
      <w:rPr>
        <w:bCs/>
        <w:i/>
        <w:iCs/>
      </w:rPr>
      <w:t>ZP.271.5.13.2019</w:t>
    </w:r>
    <w:bookmarkEnd w:id="5"/>
    <w:r w:rsidRPr="00CA39B0">
      <w:rPr>
        <w:b/>
        <w:i/>
        <w:i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7141" w14:textId="77777777" w:rsidR="0028363B" w:rsidRDefault="002836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43C9" w14:textId="45B2988F" w:rsidR="0028363B" w:rsidRPr="00AD5689" w:rsidRDefault="00AD5689" w:rsidP="00AD5689">
    <w:pPr>
      <w:pStyle w:val="Nagwek"/>
    </w:pPr>
    <w:r w:rsidRPr="00CA39B0">
      <w:rPr>
        <w:b/>
        <w:i/>
        <w:iCs/>
      </w:rPr>
      <w:fldChar w:fldCharType="begin"/>
    </w:r>
    <w:r w:rsidRPr="00CA39B0">
      <w:rPr>
        <w:b/>
        <w:i/>
        <w:iCs/>
      </w:rPr>
      <w:instrText xml:space="preserve"> INCLUDETEXT "../infobaza.doc</w:instrText>
    </w:r>
    <w:r>
      <w:rPr>
        <w:b/>
        <w:i/>
        <w:iCs/>
      </w:rPr>
      <w:instrText>m</w:instrText>
    </w:r>
    <w:r w:rsidRPr="00CA39B0">
      <w:rPr>
        <w:b/>
        <w:i/>
        <w:iCs/>
      </w:rPr>
      <w:instrText xml:space="preserve">" numer \* MERGEFORMAT </w:instrText>
    </w:r>
    <w:r w:rsidRPr="00CA39B0">
      <w:rPr>
        <w:b/>
        <w:i/>
        <w:iCs/>
      </w:rPr>
      <w:fldChar w:fldCharType="separate"/>
    </w:r>
    <w:r w:rsidRPr="00AD5689">
      <w:rPr>
        <w:bCs/>
        <w:i/>
        <w:iCs/>
      </w:rPr>
      <w:t>ZP.271.5.13.2019</w:t>
    </w:r>
    <w:r w:rsidRPr="00CA39B0">
      <w:rPr>
        <w:b/>
        <w:i/>
        <w:i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4" w15:restartNumberingAfterBreak="0">
    <w:nsid w:val="1DE92184"/>
    <w:multiLevelType w:val="singleLevel"/>
    <w:tmpl w:val="9D7C1C8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9" w15:restartNumberingAfterBreak="0">
    <w:nsid w:val="22292F10"/>
    <w:multiLevelType w:val="hybridMultilevel"/>
    <w:tmpl w:val="D402C9C6"/>
    <w:lvl w:ilvl="0" w:tplc="256605B6">
      <w:start w:val="1"/>
      <w:numFmt w:val="bullet"/>
      <w:pStyle w:val="2PodRozdz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44749"/>
    <w:multiLevelType w:val="hybridMultilevel"/>
    <w:tmpl w:val="89D29D16"/>
    <w:lvl w:ilvl="0" w:tplc="ACDAAD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5147F9"/>
    <w:multiLevelType w:val="hybridMultilevel"/>
    <w:tmpl w:val="B46C2272"/>
    <w:lvl w:ilvl="0" w:tplc="486C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7"/>
  </w:num>
  <w:num w:numId="4">
    <w:abstractNumId w:val="5"/>
  </w:num>
  <w:num w:numId="5">
    <w:abstractNumId w:val="41"/>
  </w:num>
  <w:num w:numId="6">
    <w:abstractNumId w:val="15"/>
  </w:num>
  <w:num w:numId="7">
    <w:abstractNumId w:val="25"/>
  </w:num>
  <w:num w:numId="8">
    <w:abstractNumId w:val="2"/>
  </w:num>
  <w:num w:numId="9">
    <w:abstractNumId w:val="18"/>
  </w:num>
  <w:num w:numId="10">
    <w:abstractNumId w:val="16"/>
  </w:num>
  <w:num w:numId="11">
    <w:abstractNumId w:val="12"/>
  </w:num>
  <w:num w:numId="12">
    <w:abstractNumId w:val="35"/>
  </w:num>
  <w:num w:numId="13">
    <w:abstractNumId w:val="24"/>
  </w:num>
  <w:num w:numId="14">
    <w:abstractNumId w:val="26"/>
  </w:num>
  <w:num w:numId="15">
    <w:abstractNumId w:val="11"/>
  </w:num>
  <w:num w:numId="16">
    <w:abstractNumId w:val="9"/>
  </w:num>
  <w:num w:numId="17">
    <w:abstractNumId w:val="43"/>
  </w:num>
  <w:num w:numId="18">
    <w:abstractNumId w:val="23"/>
  </w:num>
  <w:num w:numId="19">
    <w:abstractNumId w:val="10"/>
  </w:num>
  <w:num w:numId="20">
    <w:abstractNumId w:val="39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0"/>
  </w:num>
  <w:num w:numId="26">
    <w:abstractNumId w:val="32"/>
  </w:num>
  <w:num w:numId="27">
    <w:abstractNumId w:val="17"/>
  </w:num>
  <w:num w:numId="28">
    <w:abstractNumId w:val="27"/>
  </w:num>
  <w:num w:numId="29">
    <w:abstractNumId w:val="0"/>
  </w:num>
  <w:num w:numId="30">
    <w:abstractNumId w:val="30"/>
  </w:num>
  <w:num w:numId="31">
    <w:abstractNumId w:val="7"/>
  </w:num>
  <w:num w:numId="32">
    <w:abstractNumId w:val="29"/>
  </w:num>
  <w:num w:numId="33">
    <w:abstractNumId w:val="31"/>
  </w:num>
  <w:num w:numId="34">
    <w:abstractNumId w:val="33"/>
  </w:num>
  <w:num w:numId="35">
    <w:abstractNumId w:val="21"/>
  </w:num>
  <w:num w:numId="36">
    <w:abstractNumId w:val="44"/>
  </w:num>
  <w:num w:numId="37">
    <w:abstractNumId w:val="28"/>
  </w:num>
  <w:num w:numId="38">
    <w:abstractNumId w:val="3"/>
  </w:num>
  <w:num w:numId="39">
    <w:abstractNumId w:val="42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4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6"/>
  </w:num>
  <w:num w:numId="45">
    <w:abstractNumId w:val="38"/>
  </w:num>
  <w:num w:numId="46">
    <w:abstractNumId w:val="19"/>
  </w:num>
  <w:num w:numId="47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14B27"/>
    <w:rsid w:val="00015E47"/>
    <w:rsid w:val="00021ACA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92B4C"/>
    <w:rsid w:val="00095A10"/>
    <w:rsid w:val="000A3527"/>
    <w:rsid w:val="000A4B48"/>
    <w:rsid w:val="000B5A38"/>
    <w:rsid w:val="000C78F2"/>
    <w:rsid w:val="000D290E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3C44"/>
    <w:rsid w:val="00165631"/>
    <w:rsid w:val="00165FAF"/>
    <w:rsid w:val="00175E81"/>
    <w:rsid w:val="00182CB4"/>
    <w:rsid w:val="001836E6"/>
    <w:rsid w:val="0018581F"/>
    <w:rsid w:val="001863DA"/>
    <w:rsid w:val="00186A88"/>
    <w:rsid w:val="001A71E9"/>
    <w:rsid w:val="001B6FEE"/>
    <w:rsid w:val="001C4133"/>
    <w:rsid w:val="001C69BE"/>
    <w:rsid w:val="001D0CE9"/>
    <w:rsid w:val="001D3055"/>
    <w:rsid w:val="001D5C4F"/>
    <w:rsid w:val="001E1A93"/>
    <w:rsid w:val="001E67B3"/>
    <w:rsid w:val="001F1779"/>
    <w:rsid w:val="001F4EB1"/>
    <w:rsid w:val="00205458"/>
    <w:rsid w:val="0020632B"/>
    <w:rsid w:val="00210B57"/>
    <w:rsid w:val="00213928"/>
    <w:rsid w:val="002144A2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63B"/>
    <w:rsid w:val="00283B29"/>
    <w:rsid w:val="00291D8B"/>
    <w:rsid w:val="002923E2"/>
    <w:rsid w:val="002A5A63"/>
    <w:rsid w:val="002B5A43"/>
    <w:rsid w:val="002C182E"/>
    <w:rsid w:val="002C2A92"/>
    <w:rsid w:val="002D243B"/>
    <w:rsid w:val="002D6A5E"/>
    <w:rsid w:val="002D73F1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C31B0"/>
    <w:rsid w:val="003F3D2B"/>
    <w:rsid w:val="003F757A"/>
    <w:rsid w:val="00403119"/>
    <w:rsid w:val="00425405"/>
    <w:rsid w:val="004328DA"/>
    <w:rsid w:val="004347D7"/>
    <w:rsid w:val="004350F6"/>
    <w:rsid w:val="0043637C"/>
    <w:rsid w:val="004434D0"/>
    <w:rsid w:val="00443730"/>
    <w:rsid w:val="0045671D"/>
    <w:rsid w:val="0045794B"/>
    <w:rsid w:val="00460795"/>
    <w:rsid w:val="00466A53"/>
    <w:rsid w:val="0047675F"/>
    <w:rsid w:val="00476FE6"/>
    <w:rsid w:val="00485EB7"/>
    <w:rsid w:val="0049451A"/>
    <w:rsid w:val="00496C32"/>
    <w:rsid w:val="004A0954"/>
    <w:rsid w:val="004A0FE7"/>
    <w:rsid w:val="004B287E"/>
    <w:rsid w:val="004B50ED"/>
    <w:rsid w:val="004C326B"/>
    <w:rsid w:val="004C5FD9"/>
    <w:rsid w:val="004E3BD4"/>
    <w:rsid w:val="004F0614"/>
    <w:rsid w:val="004F0944"/>
    <w:rsid w:val="005030F3"/>
    <w:rsid w:val="005140EF"/>
    <w:rsid w:val="00515E5E"/>
    <w:rsid w:val="005214CB"/>
    <w:rsid w:val="005229EA"/>
    <w:rsid w:val="00530BA7"/>
    <w:rsid w:val="0054063E"/>
    <w:rsid w:val="00543B2A"/>
    <w:rsid w:val="0054665C"/>
    <w:rsid w:val="005647D7"/>
    <w:rsid w:val="005701B9"/>
    <w:rsid w:val="005715B8"/>
    <w:rsid w:val="00585EBC"/>
    <w:rsid w:val="00590A50"/>
    <w:rsid w:val="005A4823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724D3"/>
    <w:rsid w:val="00677A45"/>
    <w:rsid w:val="006A0C46"/>
    <w:rsid w:val="006A62F6"/>
    <w:rsid w:val="006A761A"/>
    <w:rsid w:val="006B18C9"/>
    <w:rsid w:val="006D25BF"/>
    <w:rsid w:val="006D46FA"/>
    <w:rsid w:val="006D4F30"/>
    <w:rsid w:val="006E0AAD"/>
    <w:rsid w:val="006E5A8B"/>
    <w:rsid w:val="007075DD"/>
    <w:rsid w:val="007113B5"/>
    <w:rsid w:val="00714AE7"/>
    <w:rsid w:val="00716B77"/>
    <w:rsid w:val="0072167C"/>
    <w:rsid w:val="00723FBC"/>
    <w:rsid w:val="0073057C"/>
    <w:rsid w:val="00732183"/>
    <w:rsid w:val="0073406F"/>
    <w:rsid w:val="0074746F"/>
    <w:rsid w:val="0074792C"/>
    <w:rsid w:val="00757293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5334"/>
    <w:rsid w:val="00801E8F"/>
    <w:rsid w:val="00836984"/>
    <w:rsid w:val="00845E2E"/>
    <w:rsid w:val="00847EB5"/>
    <w:rsid w:val="008512C8"/>
    <w:rsid w:val="0086089D"/>
    <w:rsid w:val="00860AAA"/>
    <w:rsid w:val="00861FE3"/>
    <w:rsid w:val="008761AC"/>
    <w:rsid w:val="00876439"/>
    <w:rsid w:val="00881646"/>
    <w:rsid w:val="00890510"/>
    <w:rsid w:val="00891EEB"/>
    <w:rsid w:val="008957A7"/>
    <w:rsid w:val="00897618"/>
    <w:rsid w:val="008A0563"/>
    <w:rsid w:val="008A21F8"/>
    <w:rsid w:val="008B07A8"/>
    <w:rsid w:val="008C3801"/>
    <w:rsid w:val="008C5911"/>
    <w:rsid w:val="008E0252"/>
    <w:rsid w:val="008E7C51"/>
    <w:rsid w:val="008F2E6E"/>
    <w:rsid w:val="008F3712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9A"/>
    <w:rsid w:val="009300F2"/>
    <w:rsid w:val="00931CAB"/>
    <w:rsid w:val="00933321"/>
    <w:rsid w:val="00940ABC"/>
    <w:rsid w:val="00951087"/>
    <w:rsid w:val="00971C47"/>
    <w:rsid w:val="009A6A67"/>
    <w:rsid w:val="009B2211"/>
    <w:rsid w:val="009B39EB"/>
    <w:rsid w:val="009C5D75"/>
    <w:rsid w:val="009E158E"/>
    <w:rsid w:val="009E220B"/>
    <w:rsid w:val="009E7448"/>
    <w:rsid w:val="009E7A30"/>
    <w:rsid w:val="009F1DBD"/>
    <w:rsid w:val="00A01681"/>
    <w:rsid w:val="00A02261"/>
    <w:rsid w:val="00A0361D"/>
    <w:rsid w:val="00A108B3"/>
    <w:rsid w:val="00A11792"/>
    <w:rsid w:val="00A226B7"/>
    <w:rsid w:val="00A27E32"/>
    <w:rsid w:val="00A32191"/>
    <w:rsid w:val="00A326D4"/>
    <w:rsid w:val="00A56261"/>
    <w:rsid w:val="00A63489"/>
    <w:rsid w:val="00A65778"/>
    <w:rsid w:val="00A6625C"/>
    <w:rsid w:val="00A701CA"/>
    <w:rsid w:val="00A774F4"/>
    <w:rsid w:val="00A84463"/>
    <w:rsid w:val="00A85F7A"/>
    <w:rsid w:val="00A911B4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D5689"/>
    <w:rsid w:val="00AE54AE"/>
    <w:rsid w:val="00AF59E6"/>
    <w:rsid w:val="00AF697B"/>
    <w:rsid w:val="00B0142F"/>
    <w:rsid w:val="00B11CCA"/>
    <w:rsid w:val="00B12293"/>
    <w:rsid w:val="00B13AB6"/>
    <w:rsid w:val="00B13CD8"/>
    <w:rsid w:val="00B27EB8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1F14"/>
    <w:rsid w:val="00C03527"/>
    <w:rsid w:val="00C03B30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39B0"/>
    <w:rsid w:val="00CA708F"/>
    <w:rsid w:val="00CB13A1"/>
    <w:rsid w:val="00CB5993"/>
    <w:rsid w:val="00CC296D"/>
    <w:rsid w:val="00CC56FE"/>
    <w:rsid w:val="00CC6A0C"/>
    <w:rsid w:val="00CD68E2"/>
    <w:rsid w:val="00CE36C2"/>
    <w:rsid w:val="00CF36A1"/>
    <w:rsid w:val="00D03AC6"/>
    <w:rsid w:val="00D10754"/>
    <w:rsid w:val="00D16FFD"/>
    <w:rsid w:val="00D3135A"/>
    <w:rsid w:val="00D359CA"/>
    <w:rsid w:val="00D3620A"/>
    <w:rsid w:val="00D40B43"/>
    <w:rsid w:val="00D44B1A"/>
    <w:rsid w:val="00D45E79"/>
    <w:rsid w:val="00D4784D"/>
    <w:rsid w:val="00D50B4A"/>
    <w:rsid w:val="00D625BD"/>
    <w:rsid w:val="00D768D9"/>
    <w:rsid w:val="00D773E3"/>
    <w:rsid w:val="00D83439"/>
    <w:rsid w:val="00D84EFA"/>
    <w:rsid w:val="00D94029"/>
    <w:rsid w:val="00DA2717"/>
    <w:rsid w:val="00DB28A9"/>
    <w:rsid w:val="00DB2F06"/>
    <w:rsid w:val="00DB5A38"/>
    <w:rsid w:val="00DB7F86"/>
    <w:rsid w:val="00DC0108"/>
    <w:rsid w:val="00DC2B03"/>
    <w:rsid w:val="00DE560E"/>
    <w:rsid w:val="00DE7967"/>
    <w:rsid w:val="00DF3089"/>
    <w:rsid w:val="00DF7BC0"/>
    <w:rsid w:val="00E0564C"/>
    <w:rsid w:val="00E07E37"/>
    <w:rsid w:val="00E22CAA"/>
    <w:rsid w:val="00E3336E"/>
    <w:rsid w:val="00E35987"/>
    <w:rsid w:val="00E40E57"/>
    <w:rsid w:val="00E44C61"/>
    <w:rsid w:val="00E4539C"/>
    <w:rsid w:val="00E47C4A"/>
    <w:rsid w:val="00E520CD"/>
    <w:rsid w:val="00E537DD"/>
    <w:rsid w:val="00E664F6"/>
    <w:rsid w:val="00E6693E"/>
    <w:rsid w:val="00E73D38"/>
    <w:rsid w:val="00E91614"/>
    <w:rsid w:val="00E9315C"/>
    <w:rsid w:val="00EA0EB0"/>
    <w:rsid w:val="00EA7493"/>
    <w:rsid w:val="00EB323B"/>
    <w:rsid w:val="00EC255B"/>
    <w:rsid w:val="00EC3379"/>
    <w:rsid w:val="00EC3D9E"/>
    <w:rsid w:val="00EC4012"/>
    <w:rsid w:val="00EC49E0"/>
    <w:rsid w:val="00EC5862"/>
    <w:rsid w:val="00EC6633"/>
    <w:rsid w:val="00EC7202"/>
    <w:rsid w:val="00ED583E"/>
    <w:rsid w:val="00ED7A4B"/>
    <w:rsid w:val="00EF0921"/>
    <w:rsid w:val="00EF4D19"/>
    <w:rsid w:val="00F0672F"/>
    <w:rsid w:val="00F15DB4"/>
    <w:rsid w:val="00F302BF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0EF2"/>
    <w:rsid w:val="00F918C0"/>
    <w:rsid w:val="00F922E7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7BA1B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PodRozdzial2">
    <w:name w:val="PodRozdzial(2)"/>
    <w:basedOn w:val="Normalny"/>
    <w:qFormat/>
    <w:rsid w:val="009E158E"/>
    <w:pPr>
      <w:tabs>
        <w:tab w:val="num" w:pos="851"/>
      </w:tabs>
      <w:spacing w:before="120" w:line="288" w:lineRule="auto"/>
      <w:ind w:left="851" w:hanging="851"/>
    </w:pPr>
    <w:rPr>
      <w:rFonts w:cs="Calibri"/>
    </w:rPr>
  </w:style>
  <w:style w:type="paragraph" w:customStyle="1" w:styleId="PodRozdzial3">
    <w:name w:val="PodRozdzial(3)"/>
    <w:basedOn w:val="Normalny"/>
    <w:qFormat/>
    <w:rsid w:val="009E158E"/>
    <w:pPr>
      <w:tabs>
        <w:tab w:val="num" w:pos="851"/>
      </w:tabs>
      <w:ind w:left="851" w:hanging="851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9E158E"/>
    <w:pPr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Poziom-1">
    <w:name w:val="Poziom-1"/>
    <w:basedOn w:val="Normalny"/>
    <w:qFormat/>
    <w:rsid w:val="005030F3"/>
    <w:pPr>
      <w:shd w:val="clear" w:color="auto" w:fill="E6E6E6"/>
      <w:tabs>
        <w:tab w:val="num" w:pos="851"/>
      </w:tabs>
      <w:spacing w:before="240" w:after="120"/>
      <w:ind w:left="851" w:hanging="851"/>
      <w:outlineLvl w:val="0"/>
    </w:pPr>
    <w:rPr>
      <w:rFonts w:cs="Calibri"/>
      <w:b/>
      <w:color w:val="000000"/>
    </w:rPr>
  </w:style>
  <w:style w:type="paragraph" w:customStyle="1" w:styleId="Poziom-11">
    <w:name w:val="Poziom-1.1"/>
    <w:basedOn w:val="Normalny"/>
    <w:qFormat/>
    <w:rsid w:val="005030F3"/>
    <w:pPr>
      <w:tabs>
        <w:tab w:val="num" w:pos="851"/>
      </w:tabs>
      <w:spacing w:line="264" w:lineRule="auto"/>
      <w:ind w:left="851" w:hanging="851"/>
    </w:pPr>
    <w:rPr>
      <w:rFonts w:cs="Calibri"/>
      <w:color w:val="000000"/>
    </w:rPr>
  </w:style>
  <w:style w:type="paragraph" w:customStyle="1" w:styleId="Poziom-111">
    <w:name w:val="Poziom-1.1.1."/>
    <w:basedOn w:val="Normalny"/>
    <w:link w:val="Poziom-111Znak"/>
    <w:qFormat/>
    <w:rsid w:val="005030F3"/>
    <w:pPr>
      <w:tabs>
        <w:tab w:val="num" w:pos="851"/>
      </w:tabs>
      <w:spacing w:line="264" w:lineRule="auto"/>
      <w:ind w:left="851" w:hanging="851"/>
    </w:pPr>
    <w:rPr>
      <w:rFonts w:cs="Calibri"/>
      <w:color w:val="000000"/>
    </w:rPr>
  </w:style>
  <w:style w:type="character" w:customStyle="1" w:styleId="Poziom-111Znak">
    <w:name w:val="Poziom-1.1.1. Znak"/>
    <w:link w:val="Poziom-111"/>
    <w:rsid w:val="005030F3"/>
    <w:rPr>
      <w:rFonts w:cs="Calibri"/>
      <w:color w:val="000000"/>
      <w:sz w:val="22"/>
      <w:szCs w:val="22"/>
    </w:rPr>
  </w:style>
  <w:style w:type="character" w:styleId="Hipercze">
    <w:name w:val="Hyperlink"/>
    <w:uiPriority w:val="99"/>
    <w:rsid w:val="005030F3"/>
    <w:rPr>
      <w:color w:val="0000FF"/>
      <w:u w:val="single"/>
    </w:rPr>
  </w:style>
  <w:style w:type="paragraph" w:customStyle="1" w:styleId="111Podsekcja">
    <w:name w:val="1.1.1.Podsekcja"/>
    <w:basedOn w:val="SpisTreci01"/>
    <w:link w:val="111PodsekcjaZnak"/>
    <w:qFormat/>
    <w:rsid w:val="005030F3"/>
    <w:pPr>
      <w:numPr>
        <w:numId w:val="0"/>
      </w:numPr>
      <w:shd w:val="clear" w:color="auto" w:fill="auto"/>
      <w:tabs>
        <w:tab w:val="left" w:pos="709"/>
      </w:tabs>
      <w:spacing w:before="0" w:after="0" w:line="288" w:lineRule="auto"/>
      <w:ind w:left="709" w:hanging="709"/>
    </w:pPr>
    <w:rPr>
      <w:rFonts w:cs="Calibri"/>
      <w:b w:val="0"/>
      <w:color w:val="000000"/>
      <w:szCs w:val="22"/>
    </w:rPr>
  </w:style>
  <w:style w:type="character" w:customStyle="1" w:styleId="111PodsekcjaZnak">
    <w:name w:val="1.1.1.Podsekcja Znak"/>
    <w:link w:val="111Podsekcja"/>
    <w:rsid w:val="005030F3"/>
    <w:rPr>
      <w:rFonts w:cs="Calibri"/>
      <w:color w:val="000000"/>
      <w:sz w:val="22"/>
      <w:szCs w:val="22"/>
    </w:rPr>
  </w:style>
  <w:style w:type="paragraph" w:customStyle="1" w:styleId="2PodRozdzial">
    <w:name w:val="2.PodRozdzial"/>
    <w:basedOn w:val="Normalny"/>
    <w:link w:val="2PodRozdzialZnak"/>
    <w:qFormat/>
    <w:rsid w:val="005030F3"/>
    <w:pPr>
      <w:numPr>
        <w:numId w:val="46"/>
      </w:numPr>
      <w:tabs>
        <w:tab w:val="left" w:pos="1134"/>
      </w:tabs>
      <w:spacing w:line="264" w:lineRule="auto"/>
      <w:ind w:left="1134"/>
    </w:pPr>
    <w:rPr>
      <w:rFonts w:cs="Calibri"/>
      <w:color w:val="000000"/>
    </w:rPr>
  </w:style>
  <w:style w:type="character" w:customStyle="1" w:styleId="2PodRozdzialZnak">
    <w:name w:val="2.PodRozdzial Znak"/>
    <w:link w:val="2PodRozdzial"/>
    <w:rsid w:val="005030F3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7F198-B292-4278-8081-4922881A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9723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2019-08-27T06:56:00Z</dcterms:created>
  <dcterms:modified xsi:type="dcterms:W3CDTF">2019-08-27T08:19:00Z</dcterms:modified>
  <cp:contentStatus/>
</cp:coreProperties>
</file>