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527" w:rsidRPr="000826BF" w:rsidRDefault="000A3527" w:rsidP="000A3527">
      <w:pPr>
        <w:rPr>
          <w:sz w:val="10"/>
          <w:szCs w:val="10"/>
        </w:rPr>
      </w:pPr>
      <w:bookmarkStart w:id="0" w:name="_GoBack"/>
      <w:bookmarkEnd w:id="0"/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1" w:name="temat"/>
      <w:r w:rsidR="00C31764" w:rsidRPr="00C31764">
        <w:rPr>
          <w:b/>
          <w:i/>
          <w:iCs/>
        </w:rPr>
        <w:t>Przebudowa ronda na skrzyżowaniu ul. 1 Maja i Cementowej w Strzelcach Opolskich poprzez zmianę jego geometrii związana z budową drogi łączącej ul. 1 Maja z drogą technologiczną</w:t>
      </w:r>
      <w:bookmarkEnd w:id="1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C31764" w:rsidRPr="00C31764">
        <w:rPr>
          <w:b/>
          <w:i/>
          <w:iCs/>
        </w:rPr>
        <w:t>ZP.271.1.6.2018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:rsidTr="00AA2A4B">
        <w:trPr>
          <w:trHeight w:val="364"/>
        </w:trPr>
        <w:tc>
          <w:tcPr>
            <w:tcW w:w="3260" w:type="dxa"/>
          </w:tcPr>
          <w:p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Pr="004B648F">
              <w:rPr>
                <w:b/>
                <w:sz w:val="16"/>
                <w:szCs w:val="16"/>
              </w:rPr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Pr="004B648F">
              <w:rPr>
                <w:b/>
                <w:sz w:val="16"/>
                <w:szCs w:val="16"/>
              </w:rPr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Default="000A3527" w:rsidP="00677A45">
      <w:pPr>
        <w:rPr>
          <w:sz w:val="16"/>
          <w:szCs w:val="16"/>
        </w:rPr>
      </w:pPr>
    </w:p>
    <w:p w:rsidR="00881646" w:rsidRDefault="00881646" w:rsidP="00677A45">
      <w:pPr>
        <w:rPr>
          <w:sz w:val="16"/>
          <w:szCs w:val="16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881646">
        <w:rPr>
          <w:b/>
        </w:rPr>
        <w:t>całego zakresu zadania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0826BF" w:rsidTr="000D29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72" w:type="dxa"/>
            <w:gridSpan w:val="2"/>
          </w:tcPr>
          <w:p w:rsidR="000D290E" w:rsidRPr="000826BF" w:rsidRDefault="000D290E" w:rsidP="005A5554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D290E" w:rsidRPr="000826BF" w:rsidTr="00C317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290E" w:rsidRPr="000826BF" w:rsidRDefault="000D290E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D290E" w:rsidRPr="000826BF" w:rsidRDefault="000D290E" w:rsidP="000D290E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:rsidR="0030745F" w:rsidRDefault="0030745F" w:rsidP="0030745F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SIWZ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SIWZ</w:t>
      </w:r>
      <w:r>
        <w:rPr>
          <w:i/>
          <w:sz w:val="20"/>
          <w:szCs w:val="20"/>
        </w:rPr>
        <w:t xml:space="preserve"> i dokumentacji projektowej</w:t>
      </w:r>
      <w:r w:rsidRPr="00C0293D">
        <w:rPr>
          <w:i/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:rsidTr="00C31764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881646" w:rsidRPr="00881646">
        <w:rPr>
          <w:b/>
          <w:i/>
          <w:iCs/>
        </w:rPr>
        <w:t>Przebudowa ronda na skrzyżowaniu ul. 1 Maja i Cementowej w Strzelcach Opolskich poprzez zmianę jego geometrii związana z budową drogi łączącej ul. 1 Maja z drogą technologiczną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881646" w:rsidRPr="00881646">
        <w:rPr>
          <w:b/>
          <w:i/>
          <w:iCs/>
        </w:rPr>
        <w:t>Przebudowa ronda na skrzyżowaniu ul. 1 Maja i Cementowej w Strzelcach Opolskich poprzez zmianę jego geometrii związana z budową drogi łączącej ul. 1 Maja z drogą technologiczną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nie podlegam wykluczeniu z postępowania na podstawie art. 24 ust 1 pkt 12-23 ustawy </w:t>
      </w:r>
      <w:r>
        <w:rPr>
          <w:rFonts w:cs="Arial"/>
        </w:rPr>
        <w:t>PZP,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/tów,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/ych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KRS/CRiDG</w:t>
            </w: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/nych</w:t>
      </w:r>
      <w:r>
        <w:rPr>
          <w:rFonts w:cs="Arial"/>
        </w:rPr>
        <w:t xml:space="preserve"> podmiotu /tów</w:t>
      </w:r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KRS/CRiDG</w:t>
            </w: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881646" w:rsidRPr="00881646">
        <w:rPr>
          <w:b/>
          <w:i/>
          <w:iCs/>
        </w:rPr>
        <w:t>Przebudowa ronda na skrzyżowaniu ul. 1 Maja i Cementowej w Strzelcach Opolskich poprzez zmianę jego geometrii związana z budową drogi łączącej ul. 1 Maja z drogą technologiczną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AE54AE" w:rsidRDefault="00AE54AE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:rsidTr="005A5554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:rsidTr="00175E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6A761A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bottom"/>
          </w:tcPr>
          <w:p w:rsidR="006A761A" w:rsidRPr="00A84463" w:rsidRDefault="006A761A" w:rsidP="008816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6A761A" w:rsidRPr="000826BF" w:rsidRDefault="00881646" w:rsidP="00881646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Kierownik budowy</w:t>
            </w:r>
          </w:p>
        </w:tc>
        <w:tc>
          <w:tcPr>
            <w:tcW w:w="2693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A844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Align w:val="bottom"/>
          </w:tcPr>
          <w:p w:rsidR="000A3527" w:rsidRPr="006A761A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:rsidR="000A3527" w:rsidRPr="000826BF" w:rsidRDefault="000A3527" w:rsidP="000A3527">
      <w:pPr>
        <w:rPr>
          <w:sz w:val="10"/>
        </w:r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0826BF" w:rsidRDefault="00677A45" w:rsidP="00677A45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 w:rsidR="00320FF8"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881646" w:rsidRPr="00881646">
        <w:rPr>
          <w:b/>
          <w:bCs/>
          <w:i/>
          <w:sz w:val="32"/>
        </w:rPr>
        <w:t>Przebudowa ronda na skrzyżowaniu ul. 1 Maja i Cementowej w Strzelcach Opolskich poprzez zmianę jego geometrii związana z budową drogi łączącej ul. 1 Maja z drogą technologiczną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677A45" w:rsidRPr="00291FA9" w:rsidRDefault="00677A45" w:rsidP="00677A45">
      <w:pPr>
        <w:spacing w:before="240" w:after="120" w:line="276" w:lineRule="auto"/>
      </w:pPr>
      <w:r w:rsidRPr="00C777A1">
        <w:t>Na podstawie art. 24 ust. 11, w związku z art. 24 ust. 1 pkt. 23 ustawy z dnia 29 stycznia 2004 roku Prawo zamówień publicznych (Dz. U. z 2016 roku poz. 2164 z późn.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:rsidTr="00DA2717">
        <w:tc>
          <w:tcPr>
            <w:tcW w:w="675" w:type="dxa"/>
            <w:shd w:val="clear" w:color="auto" w:fill="auto"/>
            <w:vAlign w:val="center"/>
          </w:tcPr>
          <w:bookmarkStart w:id="3" w:name="czesc_tak"/>
          <w:p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Pr="002A3BA5">
              <w:rPr>
                <w:color w:val="000000"/>
              </w:rPr>
            </w:r>
            <w:r w:rsidRPr="002A3BA5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:rsidTr="00DA2717">
        <w:tc>
          <w:tcPr>
            <w:tcW w:w="675" w:type="dxa"/>
            <w:vMerge w:val="restart"/>
            <w:shd w:val="clear" w:color="auto" w:fill="auto"/>
          </w:tcPr>
          <w:p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Pr="002A3BA5">
              <w:rPr>
                <w:color w:val="000000"/>
              </w:rPr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677A45" w:rsidRPr="002A3BA5" w:rsidRDefault="00677A45" w:rsidP="00DA2717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677A45" w:rsidRDefault="00677A45" w:rsidP="00677A45">
      <w:pPr>
        <w:rPr>
          <w:sz w:val="16"/>
          <w:szCs w:val="16"/>
        </w:rPr>
      </w:pPr>
    </w:p>
    <w:p w:rsidR="00677A45" w:rsidRDefault="00677A45" w:rsidP="00677A45">
      <w:pPr>
        <w:rPr>
          <w:sz w:val="16"/>
          <w:szCs w:val="16"/>
        </w:rPr>
      </w:pPr>
    </w:p>
    <w:p w:rsidR="00320FF8" w:rsidRDefault="00320FF8" w:rsidP="00677A45">
      <w:pPr>
        <w:rPr>
          <w:sz w:val="16"/>
          <w:szCs w:val="16"/>
        </w:rPr>
      </w:pPr>
    </w:p>
    <w:p w:rsidR="00320FF8" w:rsidRDefault="00320FF8" w:rsidP="00677A45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677A45" w:rsidRPr="00FD4FDF" w:rsidRDefault="00881646" w:rsidP="00881646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sectPr w:rsidR="00677A45" w:rsidRPr="00FD4FD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BC2" w:rsidRDefault="00600BC2" w:rsidP="00182CB4">
      <w:r>
        <w:separator/>
      </w:r>
    </w:p>
  </w:endnote>
  <w:endnote w:type="continuationSeparator" w:id="0">
    <w:p w:rsidR="00600BC2" w:rsidRDefault="00600BC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:rsidTr="0054063E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</w:tcPr>
        <w:p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BC2" w:rsidRDefault="00600BC2" w:rsidP="00182CB4">
      <w:r>
        <w:separator/>
      </w:r>
    </w:p>
  </w:footnote>
  <w:footnote w:type="continuationSeparator" w:id="0">
    <w:p w:rsidR="00600BC2" w:rsidRDefault="00600BC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C31764" w:rsidRPr="00C31764">
            <w:rPr>
              <w:b/>
              <w:bCs/>
              <w:i/>
              <w:iCs/>
              <w:sz w:val="18"/>
              <w:szCs w:val="18"/>
            </w:rPr>
            <w:t>ZP.271.1.6.2018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C31764" w:rsidRPr="00C31764">
            <w:rPr>
              <w:b/>
              <w:bCs/>
              <w:i/>
              <w:iCs/>
              <w:sz w:val="18"/>
              <w:szCs w:val="18"/>
            </w:rPr>
            <w:t>ZP.271.1.6.2018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C31764" w:rsidRPr="00C31764">
            <w:rPr>
              <w:b/>
              <w:bCs/>
              <w:i/>
              <w:iCs/>
              <w:sz w:val="18"/>
              <w:szCs w:val="18"/>
            </w:rPr>
            <w:t>ZP.271.1.6.2018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C31764" w:rsidRPr="00C31764">
            <w:rPr>
              <w:b/>
              <w:bCs/>
              <w:i/>
              <w:iCs/>
              <w:sz w:val="18"/>
              <w:szCs w:val="18"/>
            </w:rPr>
            <w:t>ZP.271.1.6.2018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A88"/>
    <w:rsid w:val="001A71E9"/>
    <w:rsid w:val="001B6FEE"/>
    <w:rsid w:val="001C4133"/>
    <w:rsid w:val="001C69BE"/>
    <w:rsid w:val="001D3055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17F64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0393499-39A8-49FA-AF34-D0C97F28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5CEF0-5B89-433A-9A37-75A1BBB2C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1535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2</cp:revision>
  <cp:lastPrinted>2018-01-11T07:13:00Z</cp:lastPrinted>
  <dcterms:created xsi:type="dcterms:W3CDTF">2018-02-27T12:34:00Z</dcterms:created>
  <dcterms:modified xsi:type="dcterms:W3CDTF">2018-02-27T12:34:00Z</dcterms:modified>
</cp:coreProperties>
</file>