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FE3" w:rsidRPr="00861FE3" w:rsidRDefault="00861FE3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GoBack"/>
      <w:r w:rsidRPr="002F20A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6" type="#_x0000_t75" style="width:453.5pt;height:44.5pt;visibility:visible;mso-wrap-style:square">
            <v:imagedata r:id="rId8" o:title="RPO+OP+EFRR"/>
          </v:shape>
        </w:pict>
      </w:r>
      <w:bookmarkEnd w:id="0"/>
    </w:p>
    <w:p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przesłanek wykluczenia z postepowania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spełnienia warunków udziału w postępowaniu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Wykaz wykonanych robót budowlanych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03119">
        <w:rPr>
          <w:noProof/>
        </w:rPr>
        <w:t>Oświadczenia Wykonawcy w postępowaniu o zamówienie publiczne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Oświadczenie o przynależności lub braku przynależności do tej samej grupy kapitałowej w postępowanie o zamówienie publiczne na zadanie pn. „</w:t>
      </w:r>
      <w:r w:rsidRPr="005C6E61">
        <w:rPr>
          <w:i/>
          <w:szCs w:val="24"/>
        </w:rPr>
        <w:fldChar w:fldCharType="begin"/>
      </w:r>
      <w:r w:rsidRPr="005C6E61">
        <w:rPr>
          <w:i/>
          <w:szCs w:val="24"/>
        </w:rPr>
        <w:instrText xml:space="preserve"> INCLUDETEXT "../infobaza.docm" temat \* MERGEFORMAT </w:instrText>
      </w:r>
      <w:r w:rsidRPr="005C6E61">
        <w:rPr>
          <w:i/>
          <w:szCs w:val="24"/>
        </w:rPr>
        <w:fldChar w:fldCharType="separate"/>
      </w:r>
      <w:r w:rsidR="000C78F2" w:rsidRPr="000C78F2">
        <w:rPr>
          <w:i/>
          <w:szCs w:val="24"/>
        </w:rPr>
        <w:t>Rewitalizacja miasta Strzelce Opolskie – rewitalizacja Placu Żeromskiego</w:t>
      </w:r>
      <w:r w:rsidRPr="005C6E61">
        <w:rPr>
          <w:i/>
          <w:szCs w:val="24"/>
        </w:rPr>
        <w:fldChar w:fldCharType="end"/>
      </w:r>
    </w:p>
    <w:p w:rsidR="00403119" w:rsidRDefault="00403119" w:rsidP="000A3527">
      <w:pPr>
        <w:rPr>
          <w:noProof/>
        </w:rPr>
      </w:pPr>
    </w:p>
    <w:p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:rsidR="000A3527" w:rsidRPr="000826BF" w:rsidRDefault="00861FE3" w:rsidP="000A3527">
      <w:pPr>
        <w:rPr>
          <w:sz w:val="10"/>
          <w:szCs w:val="10"/>
        </w:rPr>
      </w:pPr>
      <w:r w:rsidRPr="002F20A9">
        <w:rPr>
          <w:noProof/>
        </w:rPr>
        <w:pict>
          <v:shape id="_x0000_i1029" type="#_x0000_t75" style="width:479pt;height:47pt;visibility:visible;mso-wrap-style:square">
            <v:imagedata r:id="rId8" o:title="RPO+OP+EFRR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1" w:name="temat"/>
      <w:r w:rsidR="000C78F2" w:rsidRPr="000C78F2">
        <w:rPr>
          <w:b/>
          <w:i/>
          <w:iCs/>
        </w:rPr>
        <w:t>Rewitalizacja miasta Strzelce Opolskie – rewitalizacja Placu Żeromskiego</w:t>
      </w:r>
      <w:bookmarkEnd w:id="1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0C78F2" w:rsidRPr="000C78F2">
        <w:rPr>
          <w:b/>
          <w:i/>
          <w:iCs/>
        </w:rPr>
        <w:t>ZP.271.1.12.2018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:rsidTr="00AA2A4B">
        <w:trPr>
          <w:trHeight w:val="364"/>
        </w:trPr>
        <w:tc>
          <w:tcPr>
            <w:tcW w:w="3260" w:type="dxa"/>
          </w:tcPr>
          <w:p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861FE3">
              <w:rPr>
                <w:b/>
                <w:sz w:val="16"/>
                <w:szCs w:val="16"/>
              </w:rPr>
            </w:r>
            <w:r w:rsidR="00861FE3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861FE3">
              <w:rPr>
                <w:b/>
                <w:sz w:val="16"/>
                <w:szCs w:val="16"/>
              </w:rPr>
            </w:r>
            <w:r w:rsidR="00861FE3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Default="000A3527" w:rsidP="00677A45">
      <w:pPr>
        <w:rPr>
          <w:sz w:val="16"/>
          <w:szCs w:val="16"/>
        </w:rPr>
      </w:pPr>
    </w:p>
    <w:p w:rsidR="00881646" w:rsidRDefault="00881646" w:rsidP="00677A45">
      <w:pPr>
        <w:rPr>
          <w:sz w:val="16"/>
          <w:szCs w:val="16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poszczególnych części zamówienia</w:t>
      </w:r>
      <w:r w:rsidR="0020632B" w:rsidRPr="0043637C">
        <w:rPr>
          <w:b/>
        </w:rPr>
        <w:t>:</w:t>
      </w:r>
    </w:p>
    <w:tbl>
      <w:tblPr>
        <w:tblW w:w="0" w:type="auto"/>
        <w:tblInd w:w="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6482"/>
        <w:gridCol w:w="1701"/>
      </w:tblGrid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0C78F2" w:rsidP="00B13AB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 </w:t>
            </w:r>
            <w:r w:rsidRPr="00850873">
              <w:rPr>
                <w:b/>
                <w:sz w:val="20"/>
                <w:szCs w:val="20"/>
              </w:rPr>
              <w:t>części</w:t>
            </w:r>
            <w:r>
              <w:rPr>
                <w:b/>
                <w:sz w:val="20"/>
                <w:szCs w:val="20"/>
              </w:rPr>
              <w:t xml:space="preserve"> zadania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0C78F2" w:rsidRPr="00850873" w:rsidRDefault="000C78F2" w:rsidP="00B13AB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Zakres danej części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8F2" w:rsidRPr="00850873" w:rsidRDefault="000C78F2" w:rsidP="00B13AB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Cena brutto (z podatkiem VAT)</w:t>
            </w:r>
          </w:p>
        </w:tc>
      </w:tr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0C78F2" w:rsidP="00403119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6482" w:type="dxa"/>
            <w:shd w:val="clear" w:color="auto" w:fill="auto"/>
          </w:tcPr>
          <w:p w:rsidR="000C78F2" w:rsidRPr="0020632B" w:rsidRDefault="000C78F2" w:rsidP="00403119">
            <w:pPr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Sporządzenie kompletnej dokumentacji projektowej wraz z wymaganymi: uzgodnieniami, pozwoleniami, analizami, pomiarami i badaniami;</w:t>
            </w:r>
          </w:p>
        </w:tc>
        <w:tc>
          <w:tcPr>
            <w:tcW w:w="1701" w:type="dxa"/>
            <w:shd w:val="clear" w:color="auto" w:fill="auto"/>
          </w:tcPr>
          <w:p w:rsidR="000C78F2" w:rsidRPr="00850873" w:rsidRDefault="000C78F2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0C78F2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0C78F2" w:rsidRPr="0020632B" w:rsidRDefault="000C78F2" w:rsidP="00403119">
            <w:pPr>
              <w:spacing w:before="120" w:after="120"/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Roboty w zakresie re</w:t>
            </w:r>
            <w:r>
              <w:rPr>
                <w:sz w:val="20"/>
                <w:szCs w:val="20"/>
              </w:rPr>
              <w:t>montu</w:t>
            </w:r>
            <w:r w:rsidRPr="0020632B">
              <w:rPr>
                <w:sz w:val="20"/>
                <w:szCs w:val="20"/>
              </w:rPr>
              <w:t xml:space="preserve"> podziemi;</w:t>
            </w:r>
          </w:p>
        </w:tc>
        <w:tc>
          <w:tcPr>
            <w:tcW w:w="1701" w:type="dxa"/>
            <w:shd w:val="clear" w:color="auto" w:fill="auto"/>
          </w:tcPr>
          <w:p w:rsidR="000C78F2" w:rsidRPr="00850873" w:rsidRDefault="000C78F2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0C78F2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0C78F2" w:rsidRPr="0020632B" w:rsidRDefault="000C78F2" w:rsidP="00403119">
            <w:pPr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Roboty konstrukcyjne związane z wymianą nawierzchni palcu i otaczających go ulic wraz z chodnikami (korytowanie, ewentualna wymiana gruntu, podbudowy, krawężniki, obrzeża, kanalizacja, ułożenie kabli, wodociągu itp.);</w:t>
            </w:r>
          </w:p>
        </w:tc>
        <w:tc>
          <w:tcPr>
            <w:tcW w:w="1701" w:type="dxa"/>
            <w:shd w:val="clear" w:color="auto" w:fill="auto"/>
          </w:tcPr>
          <w:p w:rsidR="000C78F2" w:rsidRPr="00850873" w:rsidRDefault="000C78F2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0C78F2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0C78F2" w:rsidRPr="0020632B" w:rsidRDefault="000C78F2" w:rsidP="00403119">
            <w:pPr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Pozostałe roboty związane wymianą nawierzchni placu i otaczających go ulic wraz z chodnikami, w tym roboty nawierzchniowe i wykończeniowe (ułożenie kostki granitowej na jezdniach i chodnikach, ażurowej na miejscach postojowych);</w:t>
            </w:r>
          </w:p>
        </w:tc>
        <w:tc>
          <w:tcPr>
            <w:tcW w:w="1701" w:type="dxa"/>
            <w:shd w:val="clear" w:color="auto" w:fill="auto"/>
          </w:tcPr>
          <w:p w:rsidR="000C78F2" w:rsidRPr="00850873" w:rsidRDefault="000C78F2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0C78F2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0C78F2" w:rsidRPr="0020632B" w:rsidRDefault="000C78F2" w:rsidP="00403119">
            <w:pPr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Roboty elektryczne: wykonanie oświetlenia ulicznego (punkty oświetleniowe, iluminacje, monitoring, sieci teletechniczne, instalacje audio-video);</w:t>
            </w:r>
          </w:p>
        </w:tc>
        <w:tc>
          <w:tcPr>
            <w:tcW w:w="1701" w:type="dxa"/>
            <w:shd w:val="clear" w:color="auto" w:fill="auto"/>
          </w:tcPr>
          <w:p w:rsidR="000C78F2" w:rsidRPr="00850873" w:rsidRDefault="000C78F2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0C78F2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6482" w:type="dxa"/>
            <w:shd w:val="clear" w:color="auto" w:fill="auto"/>
          </w:tcPr>
          <w:p w:rsidR="000C78F2" w:rsidRPr="0020632B" w:rsidRDefault="000C78F2" w:rsidP="00403119">
            <w:pPr>
              <w:spacing w:before="120" w:after="120"/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Roboty w zakresie małej architektury i terenów zielonych;</w:t>
            </w:r>
          </w:p>
        </w:tc>
        <w:tc>
          <w:tcPr>
            <w:tcW w:w="1701" w:type="dxa"/>
            <w:shd w:val="clear" w:color="auto" w:fill="auto"/>
          </w:tcPr>
          <w:p w:rsidR="000C78F2" w:rsidRPr="00850873" w:rsidRDefault="000C78F2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0C78F2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6482" w:type="dxa"/>
            <w:shd w:val="clear" w:color="auto" w:fill="auto"/>
          </w:tcPr>
          <w:p w:rsidR="000C78F2" w:rsidRPr="0020632B" w:rsidRDefault="000C78F2" w:rsidP="00403119">
            <w:pPr>
              <w:spacing w:before="120" w:after="120"/>
              <w:rPr>
                <w:sz w:val="20"/>
                <w:szCs w:val="20"/>
              </w:rPr>
            </w:pPr>
            <w:r w:rsidRPr="0020632B">
              <w:rPr>
                <w:sz w:val="20"/>
              </w:rPr>
              <w:t>Pozostał</w:t>
            </w:r>
            <w:r>
              <w:rPr>
                <w:sz w:val="20"/>
              </w:rPr>
              <w:t xml:space="preserve">y zakres </w:t>
            </w:r>
            <w:r w:rsidRPr="0020632B">
              <w:rPr>
                <w:sz w:val="20"/>
              </w:rPr>
              <w:t>robót</w:t>
            </w:r>
            <w:r>
              <w:rPr>
                <w:sz w:val="20"/>
              </w:rPr>
              <w:t xml:space="preserve"> budowlanych</w:t>
            </w:r>
          </w:p>
        </w:tc>
        <w:tc>
          <w:tcPr>
            <w:tcW w:w="1701" w:type="dxa"/>
            <w:shd w:val="clear" w:color="auto" w:fill="auto"/>
          </w:tcPr>
          <w:p w:rsidR="000C78F2" w:rsidRPr="00850873" w:rsidRDefault="000C78F2" w:rsidP="00403119">
            <w:pPr>
              <w:jc w:val="right"/>
              <w:rPr>
                <w:sz w:val="20"/>
                <w:szCs w:val="20"/>
              </w:rPr>
            </w:pPr>
          </w:p>
        </w:tc>
      </w:tr>
    </w:tbl>
    <w:p w:rsidR="0030745F" w:rsidRDefault="0020632B" w:rsidP="0030745F">
      <w:pPr>
        <w:spacing w:before="120" w:after="120"/>
        <w:ind w:left="425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wynikające wprost z zapisów SIWZ i </w:t>
      </w:r>
      <w:r>
        <w:rPr>
          <w:sz w:val="20"/>
          <w:szCs w:val="20"/>
        </w:rPr>
        <w:t>PFU</w:t>
      </w:r>
      <w:r w:rsidRPr="00207060">
        <w:rPr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VAT.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:rsidTr="00C31764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:rsidR="00601525" w:rsidRDefault="00601525" w:rsidP="00601525">
      <w:pPr>
        <w:spacing w:before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>Uwaga!</w:t>
      </w:r>
    </w:p>
    <w:p w:rsidR="00601525" w:rsidRPr="00601525" w:rsidRDefault="00601525" w:rsidP="00601525">
      <w:pPr>
        <w:spacing w:after="120"/>
        <w:ind w:left="425"/>
        <w:rPr>
          <w:i/>
          <w:sz w:val="20"/>
          <w:szCs w:val="20"/>
        </w:rPr>
      </w:pPr>
      <w:r w:rsidRPr="00601525">
        <w:rPr>
          <w:i/>
          <w:sz w:val="20"/>
          <w:szCs w:val="20"/>
        </w:rPr>
        <w:t>Minimalny okres gwarancji to 24 miesięcy. Oferty z okresem krótszym niż 24 miesięcy zostaną odrzucone.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</w:p>
    <w:p w:rsidR="00403119" w:rsidRPr="00403119" w:rsidRDefault="00403119" w:rsidP="00403119">
      <w:pPr>
        <w:ind w:left="426"/>
        <w:rPr>
          <w:sz w:val="20"/>
        </w:rPr>
      </w:pPr>
      <w:bookmarkStart w:id="2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2"/>
    <w:p w:rsidR="0020632B" w:rsidRDefault="0020632B" w:rsidP="0020632B">
      <w:pPr>
        <w:ind w:left="425"/>
        <w:rPr>
          <w:sz w:val="16"/>
          <w:szCs w:val="16"/>
        </w:rPr>
      </w:pPr>
    </w:p>
    <w:p w:rsidR="00403119" w:rsidRDefault="00403119" w:rsidP="0020632B">
      <w:pPr>
        <w:ind w:left="425"/>
        <w:rPr>
          <w:sz w:val="16"/>
          <w:szCs w:val="16"/>
        </w:rPr>
      </w:pPr>
    </w:p>
    <w:p w:rsidR="000C78F2" w:rsidRDefault="000C78F2" w:rsidP="0020632B">
      <w:pPr>
        <w:ind w:left="425"/>
        <w:rPr>
          <w:sz w:val="16"/>
          <w:szCs w:val="16"/>
        </w:rPr>
      </w:pPr>
    </w:p>
    <w:p w:rsidR="000C78F2" w:rsidRDefault="000C78F2" w:rsidP="0020632B">
      <w:pPr>
        <w:ind w:left="425"/>
        <w:rPr>
          <w:sz w:val="16"/>
          <w:szCs w:val="16"/>
        </w:rPr>
      </w:pPr>
    </w:p>
    <w:p w:rsidR="00403119" w:rsidRDefault="00403119" w:rsidP="0020632B">
      <w:pPr>
        <w:ind w:left="425"/>
        <w:rPr>
          <w:sz w:val="16"/>
          <w:szCs w:val="16"/>
        </w:rPr>
      </w:pPr>
    </w:p>
    <w:p w:rsidR="0020632B" w:rsidRPr="0054063E" w:rsidRDefault="0020632B" w:rsidP="0020632B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20632B" w:rsidRPr="005A5554" w:rsidTr="00B13AB6">
        <w:tc>
          <w:tcPr>
            <w:tcW w:w="3905" w:type="dxa"/>
            <w:shd w:val="clear" w:color="auto" w:fill="auto"/>
          </w:tcPr>
          <w:p w:rsidR="0020632B" w:rsidRPr="0020632B" w:rsidRDefault="0020632B" w:rsidP="00B13AB6">
            <w:pPr>
              <w:jc w:val="center"/>
              <w:rPr>
                <w:i/>
              </w:rPr>
            </w:pPr>
          </w:p>
        </w:tc>
      </w:tr>
      <w:tr w:rsidR="0020632B" w:rsidRPr="005A5554" w:rsidTr="00B13AB6">
        <w:tc>
          <w:tcPr>
            <w:tcW w:w="3905" w:type="dxa"/>
            <w:shd w:val="clear" w:color="auto" w:fill="auto"/>
          </w:tcPr>
          <w:p w:rsidR="0020632B" w:rsidRPr="0020632B" w:rsidRDefault="0020632B" w:rsidP="00B13AB6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03119" w:rsidRDefault="000A3527" w:rsidP="00403119">
      <w:pPr>
        <w:ind w:left="425"/>
        <w:rPr>
          <w:sz w:val="16"/>
          <w:szCs w:val="16"/>
        </w:rPr>
      </w:pP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lastRenderedPageBreak/>
        <w:t>Oświadczenia</w:t>
      </w:r>
    </w:p>
    <w:p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61FE3">
              <w:rPr>
                <w:b/>
                <w:sz w:val="16"/>
                <w:szCs w:val="16"/>
              </w:rPr>
            </w:r>
            <w:r w:rsidR="00861FE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61FE3">
              <w:rPr>
                <w:b/>
                <w:sz w:val="16"/>
                <w:szCs w:val="16"/>
              </w:rPr>
            </w:r>
            <w:r w:rsidR="00861FE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61FE3">
              <w:rPr>
                <w:b/>
                <w:sz w:val="16"/>
                <w:szCs w:val="16"/>
              </w:rPr>
            </w:r>
            <w:r w:rsidR="00861FE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61FE3">
              <w:rPr>
                <w:b/>
                <w:sz w:val="16"/>
                <w:szCs w:val="16"/>
              </w:rPr>
            </w:r>
            <w:r w:rsidR="00861FE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61FE3">
              <w:rPr>
                <w:b/>
                <w:sz w:val="16"/>
                <w:szCs w:val="16"/>
              </w:rPr>
            </w:r>
            <w:r w:rsidR="00861FE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861FE3">
              <w:rPr>
                <w:color w:val="000000"/>
                <w:sz w:val="16"/>
                <w:szCs w:val="16"/>
              </w:rPr>
            </w:r>
            <w:r w:rsidR="00861FE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861FE3">
              <w:rPr>
                <w:color w:val="000000"/>
                <w:sz w:val="16"/>
                <w:szCs w:val="16"/>
              </w:rPr>
            </w:r>
            <w:r w:rsidR="00861FE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861FE3">
              <w:rPr>
                <w:color w:val="000000"/>
                <w:sz w:val="16"/>
                <w:szCs w:val="16"/>
              </w:rPr>
            </w:r>
            <w:r w:rsidR="00861FE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861FE3">
              <w:rPr>
                <w:color w:val="000000"/>
                <w:sz w:val="16"/>
                <w:szCs w:val="16"/>
              </w:rPr>
            </w:r>
            <w:r w:rsidR="00861FE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0C78F2" w:rsidRPr="000C78F2">
        <w:rPr>
          <w:b/>
          <w:i/>
          <w:iCs/>
        </w:rPr>
        <w:t>Rewitalizacja miasta Strzelce Opolskie – rewitalizacja Placu Żeromskiego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0C78F2" w:rsidRPr="000C78F2">
        <w:rPr>
          <w:b/>
          <w:i/>
          <w:iCs/>
        </w:rPr>
        <w:t>Rewitalizacja miasta Strzelce Opolskie – rewitalizacja Placu Żeromskiego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oraz art.</w:t>
      </w:r>
      <w:r w:rsidR="0020632B">
        <w:rPr>
          <w:rFonts w:cs="Arial"/>
        </w:rPr>
        <w:t> </w:t>
      </w:r>
      <w:r w:rsidR="00DC0108">
        <w:rPr>
          <w:rFonts w:cs="Arial"/>
        </w:rPr>
        <w:t>25 ust. 5 pkt 1,2,4,5,6,7,8</w:t>
      </w:r>
      <w:r w:rsidRPr="00590A50">
        <w:rPr>
          <w:rFonts w:cs="Arial"/>
        </w:rPr>
        <w:t xml:space="preserve"> ustawy </w:t>
      </w:r>
      <w:r>
        <w:rPr>
          <w:rFonts w:cs="Arial"/>
        </w:rPr>
        <w:t>PZP,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0C78F2" w:rsidRPr="000C78F2">
        <w:rPr>
          <w:b/>
          <w:i/>
          <w:iCs/>
        </w:rPr>
        <w:t>Rewitalizacja miasta Strzelce Opolskie – rewitalizacja Placu Żeromskiego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AE54AE" w:rsidRDefault="00AE54AE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lastRenderedPageBreak/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01"/>
        <w:gridCol w:w="2410"/>
        <w:gridCol w:w="2693"/>
        <w:gridCol w:w="2127"/>
        <w:gridCol w:w="2551"/>
        <w:gridCol w:w="2126"/>
      </w:tblGrid>
      <w:tr w:rsidR="000A3527" w:rsidRPr="000826BF" w:rsidTr="00092B4C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170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2410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092B4C"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170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2410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:rsidTr="00092B4C">
        <w:trPr>
          <w:cantSplit/>
          <w:trHeight w:val="193"/>
        </w:trPr>
        <w:tc>
          <w:tcPr>
            <w:tcW w:w="637" w:type="dxa"/>
            <w:vAlign w:val="center"/>
          </w:tcPr>
          <w:p w:rsidR="006A761A" w:rsidRPr="000826BF" w:rsidRDefault="006A761A" w:rsidP="00092B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6A761A" w:rsidRPr="00A84463" w:rsidRDefault="006A761A" w:rsidP="00092B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6A761A" w:rsidRPr="000826BF" w:rsidRDefault="003C31B0" w:rsidP="00092B4C">
            <w:pPr>
              <w:spacing w:before="60" w:after="6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Projektant</w:t>
            </w:r>
            <w:r w:rsidR="00092B4C">
              <w:rPr>
                <w:i/>
                <w:sz w:val="20"/>
              </w:rPr>
              <w:t xml:space="preserve"> branży drogowej</w:t>
            </w:r>
          </w:p>
        </w:tc>
        <w:tc>
          <w:tcPr>
            <w:tcW w:w="2693" w:type="dxa"/>
            <w:shd w:val="clear" w:color="auto" w:fill="auto"/>
          </w:tcPr>
          <w:p w:rsidR="006A761A" w:rsidRPr="000826BF" w:rsidRDefault="006A761A" w:rsidP="00092B4C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6A761A" w:rsidRPr="000826BF" w:rsidRDefault="006A761A" w:rsidP="00092B4C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6A761A" w:rsidRPr="000826BF" w:rsidRDefault="006A761A" w:rsidP="00092B4C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6A761A" w:rsidRPr="000826BF" w:rsidRDefault="006A761A" w:rsidP="00092B4C">
            <w:pPr>
              <w:rPr>
                <w:sz w:val="20"/>
              </w:rPr>
            </w:pPr>
          </w:p>
        </w:tc>
      </w:tr>
      <w:tr w:rsidR="00092B4C" w:rsidRPr="000826BF" w:rsidTr="00092B4C">
        <w:trPr>
          <w:cantSplit/>
        </w:trPr>
        <w:tc>
          <w:tcPr>
            <w:tcW w:w="637" w:type="dxa"/>
            <w:vAlign w:val="center"/>
          </w:tcPr>
          <w:p w:rsidR="00092B4C" w:rsidRPr="000826BF" w:rsidRDefault="00092B4C" w:rsidP="00092B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01" w:type="dxa"/>
            <w:vAlign w:val="bottom"/>
          </w:tcPr>
          <w:p w:rsidR="00092B4C" w:rsidRPr="00A84463" w:rsidRDefault="00092B4C" w:rsidP="00092B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092B4C" w:rsidRPr="000826BF" w:rsidRDefault="00092B4C" w:rsidP="00092B4C">
            <w:pPr>
              <w:spacing w:before="60" w:after="6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Projektant branży elektrycznej</w:t>
            </w:r>
          </w:p>
        </w:tc>
        <w:tc>
          <w:tcPr>
            <w:tcW w:w="2693" w:type="dxa"/>
            <w:shd w:val="clear" w:color="auto" w:fill="auto"/>
          </w:tcPr>
          <w:p w:rsidR="00092B4C" w:rsidRPr="000826BF" w:rsidRDefault="00092B4C" w:rsidP="00092B4C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92B4C" w:rsidRPr="000826BF" w:rsidRDefault="00092B4C" w:rsidP="00092B4C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92B4C" w:rsidRPr="000826BF" w:rsidRDefault="00092B4C" w:rsidP="00092B4C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92B4C" w:rsidRPr="000826BF" w:rsidRDefault="00092B4C" w:rsidP="00092B4C">
            <w:pPr>
              <w:rPr>
                <w:sz w:val="20"/>
              </w:rPr>
            </w:pPr>
          </w:p>
        </w:tc>
      </w:tr>
      <w:tr w:rsidR="003C31B0" w:rsidRPr="000826BF" w:rsidTr="00092B4C">
        <w:trPr>
          <w:cantSplit/>
        </w:trPr>
        <w:tc>
          <w:tcPr>
            <w:tcW w:w="637" w:type="dxa"/>
            <w:vAlign w:val="center"/>
          </w:tcPr>
          <w:p w:rsidR="003C31B0" w:rsidRPr="000826BF" w:rsidRDefault="00092B4C" w:rsidP="00092B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01" w:type="dxa"/>
          </w:tcPr>
          <w:p w:rsidR="003C31B0" w:rsidRPr="000826BF" w:rsidRDefault="003C31B0" w:rsidP="00092B4C">
            <w:pPr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3C31B0" w:rsidRPr="000826BF" w:rsidRDefault="003C31B0" w:rsidP="00092B4C">
            <w:pPr>
              <w:spacing w:before="60" w:after="6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Kierownik budowy</w:t>
            </w:r>
            <w:r w:rsidR="00092B4C">
              <w:rPr>
                <w:i/>
                <w:sz w:val="20"/>
              </w:rPr>
              <w:t xml:space="preserve"> (branża drogowa)</w:t>
            </w:r>
          </w:p>
        </w:tc>
        <w:tc>
          <w:tcPr>
            <w:tcW w:w="2693" w:type="dxa"/>
            <w:shd w:val="clear" w:color="auto" w:fill="auto"/>
          </w:tcPr>
          <w:p w:rsidR="003C31B0" w:rsidRPr="000826BF" w:rsidRDefault="003C31B0" w:rsidP="00092B4C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3C31B0" w:rsidRPr="000826BF" w:rsidRDefault="003C31B0" w:rsidP="00092B4C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3C31B0" w:rsidRPr="000826BF" w:rsidRDefault="003C31B0" w:rsidP="00092B4C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3C31B0" w:rsidRPr="000826BF" w:rsidRDefault="003C31B0" w:rsidP="00092B4C">
            <w:pPr>
              <w:rPr>
                <w:sz w:val="20"/>
              </w:rPr>
            </w:pPr>
          </w:p>
        </w:tc>
      </w:tr>
      <w:tr w:rsidR="000C78F2" w:rsidRPr="000826BF" w:rsidTr="00092B4C">
        <w:trPr>
          <w:cantSplit/>
        </w:trPr>
        <w:tc>
          <w:tcPr>
            <w:tcW w:w="637" w:type="dxa"/>
            <w:vAlign w:val="center"/>
          </w:tcPr>
          <w:p w:rsidR="000C78F2" w:rsidRPr="000826BF" w:rsidRDefault="00092B4C" w:rsidP="00092B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01" w:type="dxa"/>
          </w:tcPr>
          <w:p w:rsidR="000C78F2" w:rsidRPr="000826BF" w:rsidRDefault="000C78F2" w:rsidP="00092B4C">
            <w:pPr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0C78F2" w:rsidRPr="000826BF" w:rsidRDefault="00092B4C" w:rsidP="00092B4C">
            <w:pPr>
              <w:spacing w:before="60" w:after="6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Kierownik budowy (branża elektryczna)</w:t>
            </w:r>
          </w:p>
        </w:tc>
        <w:tc>
          <w:tcPr>
            <w:tcW w:w="2693" w:type="dxa"/>
            <w:shd w:val="clear" w:color="auto" w:fill="auto"/>
          </w:tcPr>
          <w:p w:rsidR="000C78F2" w:rsidRPr="000826BF" w:rsidRDefault="000C78F2" w:rsidP="00092B4C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C78F2" w:rsidRPr="000826BF" w:rsidRDefault="000C78F2" w:rsidP="00092B4C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C78F2" w:rsidRPr="000826BF" w:rsidRDefault="000C78F2" w:rsidP="00092B4C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C78F2" w:rsidRPr="000826BF" w:rsidRDefault="000C78F2" w:rsidP="00092B4C">
            <w:pPr>
              <w:rPr>
                <w:sz w:val="20"/>
              </w:rPr>
            </w:pPr>
          </w:p>
        </w:tc>
      </w:tr>
      <w:tr w:rsidR="00092B4C" w:rsidRPr="000826BF" w:rsidTr="00092B4C">
        <w:trPr>
          <w:cantSplit/>
        </w:trPr>
        <w:tc>
          <w:tcPr>
            <w:tcW w:w="637" w:type="dxa"/>
            <w:vAlign w:val="center"/>
          </w:tcPr>
          <w:p w:rsidR="00092B4C" w:rsidRPr="000826BF" w:rsidRDefault="00092B4C" w:rsidP="00092B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01" w:type="dxa"/>
            <w:vAlign w:val="bottom"/>
          </w:tcPr>
          <w:p w:rsidR="00092B4C" w:rsidRPr="006A761A" w:rsidRDefault="00092B4C" w:rsidP="00092B4C">
            <w:pPr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092B4C" w:rsidRPr="000826BF" w:rsidRDefault="00092B4C" w:rsidP="00092B4C">
            <w:pPr>
              <w:spacing w:before="60" w:after="6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Przedstawiciel Wykonawcy w zakresie umowy</w:t>
            </w:r>
          </w:p>
        </w:tc>
        <w:tc>
          <w:tcPr>
            <w:tcW w:w="2693" w:type="dxa"/>
            <w:shd w:val="clear" w:color="auto" w:fill="auto"/>
          </w:tcPr>
          <w:p w:rsidR="00092B4C" w:rsidRPr="000826BF" w:rsidRDefault="00092B4C" w:rsidP="00092B4C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92B4C" w:rsidRPr="000826BF" w:rsidRDefault="00092B4C" w:rsidP="00092B4C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92B4C" w:rsidRPr="000826BF" w:rsidRDefault="00092B4C" w:rsidP="00092B4C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92B4C" w:rsidRPr="000826BF" w:rsidRDefault="00092B4C" w:rsidP="00092B4C">
            <w:pPr>
              <w:rPr>
                <w:sz w:val="20"/>
              </w:rPr>
            </w:pPr>
          </w:p>
        </w:tc>
      </w:tr>
      <w:tr w:rsidR="000C78F2" w:rsidRPr="000826BF" w:rsidTr="00092B4C">
        <w:trPr>
          <w:cantSplit/>
        </w:trPr>
        <w:tc>
          <w:tcPr>
            <w:tcW w:w="637" w:type="dxa"/>
            <w:vAlign w:val="center"/>
          </w:tcPr>
          <w:p w:rsidR="000C78F2" w:rsidRPr="000826BF" w:rsidRDefault="00092B4C" w:rsidP="00092B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01" w:type="dxa"/>
            <w:vAlign w:val="bottom"/>
          </w:tcPr>
          <w:p w:rsidR="000C78F2" w:rsidRPr="006A761A" w:rsidRDefault="000C78F2" w:rsidP="00092B4C">
            <w:pPr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0C78F2" w:rsidRPr="000826BF" w:rsidRDefault="000C78F2" w:rsidP="00092B4C">
            <w:pPr>
              <w:spacing w:before="60" w:after="60"/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C78F2" w:rsidRPr="000826BF" w:rsidRDefault="000C78F2" w:rsidP="00092B4C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C78F2" w:rsidRPr="000826BF" w:rsidRDefault="000C78F2" w:rsidP="00092B4C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C78F2" w:rsidRPr="000826BF" w:rsidRDefault="000C78F2" w:rsidP="00092B4C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C78F2" w:rsidRPr="000826BF" w:rsidRDefault="000C78F2" w:rsidP="00092B4C">
            <w:pPr>
              <w:rPr>
                <w:sz w:val="20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2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:rsidR="00796CA2" w:rsidRPr="0054063E" w:rsidRDefault="00796CA2" w:rsidP="00796CA2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</w:tbl>
    <w:p w:rsidR="00796CA2" w:rsidRPr="000826BF" w:rsidRDefault="00796CA2" w:rsidP="00796CA2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>
        <w:rPr>
          <w:sz w:val="16"/>
          <w:szCs w:val="16"/>
        </w:rPr>
        <w:t xml:space="preserve"> </w:t>
      </w:r>
      <w:r w:rsidRPr="00291FA9">
        <w:rPr>
          <w:b/>
          <w:bCs/>
          <w:sz w:val="32"/>
        </w:rPr>
        <w:t>Oświadczeni</w:t>
      </w:r>
      <w:r>
        <w:rPr>
          <w:b/>
          <w:bCs/>
          <w:sz w:val="32"/>
        </w:rPr>
        <w:t>a</w:t>
      </w:r>
      <w:r w:rsidRPr="00291FA9">
        <w:rPr>
          <w:b/>
          <w:bCs/>
          <w:sz w:val="32"/>
        </w:rPr>
        <w:t xml:space="preserve"> </w:t>
      </w:r>
      <w:r>
        <w:rPr>
          <w:b/>
          <w:bCs/>
          <w:sz w:val="32"/>
        </w:rPr>
        <w:t xml:space="preserve">Wykonawcy </w:t>
      </w:r>
      <w:r w:rsidRPr="00291FA9">
        <w:rPr>
          <w:b/>
          <w:bCs/>
          <w:sz w:val="32"/>
        </w:rPr>
        <w:t>w postępowani</w:t>
      </w:r>
      <w:r>
        <w:rPr>
          <w:b/>
          <w:bCs/>
          <w:sz w:val="32"/>
        </w:rPr>
        <w:t>u</w:t>
      </w:r>
      <w:r w:rsidRPr="00291FA9">
        <w:rPr>
          <w:b/>
          <w:bCs/>
          <w:sz w:val="32"/>
        </w:rPr>
        <w:t xml:space="preserve"> o zamówienie publiczne na zadanie pn. </w:t>
      </w:r>
      <w:r w:rsidRPr="00796CA2">
        <w:rPr>
          <w:b/>
          <w:bCs/>
          <w:i/>
          <w:sz w:val="32"/>
        </w:rPr>
        <w:t>„</w:t>
      </w:r>
      <w:r w:rsidRPr="00796CA2">
        <w:rPr>
          <w:b/>
          <w:bCs/>
          <w:i/>
          <w:sz w:val="32"/>
        </w:rPr>
        <w:fldChar w:fldCharType="begin"/>
      </w:r>
      <w:r w:rsidRPr="00796CA2">
        <w:rPr>
          <w:b/>
          <w:bCs/>
          <w:i/>
          <w:sz w:val="32"/>
        </w:rPr>
        <w:instrText xml:space="preserve"> INCLUDETEXT "../infobaza.docm" temat \* MERGEFORMAT </w:instrText>
      </w:r>
      <w:r w:rsidRPr="00796CA2">
        <w:rPr>
          <w:b/>
          <w:bCs/>
          <w:i/>
          <w:sz w:val="32"/>
        </w:rPr>
        <w:fldChar w:fldCharType="separate"/>
      </w:r>
      <w:r w:rsidR="000C78F2" w:rsidRPr="000C78F2">
        <w:rPr>
          <w:b/>
          <w:bCs/>
          <w:i/>
          <w:sz w:val="32"/>
        </w:rPr>
        <w:t>Rewitalizacja miasta Strzelce Opolskie – rewitalizacja Placu Żeromskiego</w:t>
      </w:r>
      <w:r w:rsidRPr="00796CA2">
        <w:rPr>
          <w:b/>
          <w:bCs/>
          <w:i/>
          <w:sz w:val="32"/>
        </w:rPr>
        <w:fldChar w:fldCharType="end"/>
      </w:r>
      <w:r w:rsidRPr="00796CA2">
        <w:rPr>
          <w:b/>
          <w:bCs/>
          <w:i/>
          <w:sz w:val="32"/>
        </w:rPr>
        <w:t>”</w:t>
      </w:r>
    </w:p>
    <w:p w:rsidR="00796CA2" w:rsidRPr="00B44F0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:rsidR="00796CA2" w:rsidRPr="00092B4C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bookmarkStart w:id="4" w:name="Dok_wykl"/>
      <w:r w:rsidRPr="00092B4C">
        <w:rPr>
          <w:color w:val="000000"/>
        </w:rPr>
        <w:t>nie wydano, prawomocnego wyroku sądu lub ostatecznej decyzji administracyjnej o zaleganiu z uiszczaniem podatków, opłat lub składek na ubezpieczenia społeczne lub zdrowotne;</w:t>
      </w:r>
    </w:p>
    <w:p w:rsidR="00796CA2" w:rsidRPr="00092B4C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092B4C">
        <w:rPr>
          <w:color w:val="000000"/>
        </w:rPr>
        <w:t>nie orzeczono tytułem środka zapobiegawczego zakazu ubiegania się o zamówienia publiczne;</w:t>
      </w:r>
    </w:p>
    <w:p w:rsidR="00796CA2" w:rsidRPr="00092B4C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092B4C">
        <w:rPr>
          <w:color w:val="000000"/>
        </w:rPr>
        <w:t>nie wydano, prawomocnego wyroku sądu skazującego za wykroczenie na karę ograniczenia wolności lub grzywny w zakresie określonym przez w art. 24 ust. 5 pkt 5 i 6 ustawy Prawo zamówień publicznych;</w:t>
      </w:r>
    </w:p>
    <w:p w:rsidR="00796CA2" w:rsidRPr="00092B4C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092B4C">
        <w:rPr>
          <w:color w:val="000000"/>
        </w:rPr>
        <w:t>nie wydano ostatecznej decyzji administracyjnej o naruszeniu obowiązków wynikających z przepisów prawa pracy, prawa ochrony środowiska lub przepisów o zabezpieczeniu społecznym w zakresie określonym przez art. 24 ust. 5 pkt 7 ustawy Prawo zamówień publicznych;</w:t>
      </w:r>
    </w:p>
    <w:p w:rsidR="00796CA2" w:rsidRPr="00AD164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4"/>
    </w:p>
    <w:p w:rsidR="00796CA2" w:rsidRDefault="00796CA2" w:rsidP="00796CA2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796CA2" w:rsidRPr="00FD5DB0" w:rsidTr="00921C97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rPr>
                <w:sz w:val="16"/>
                <w:szCs w:val="16"/>
              </w:rPr>
            </w:pPr>
          </w:p>
        </w:tc>
      </w:tr>
      <w:tr w:rsidR="00796CA2" w:rsidRPr="00FD5DB0" w:rsidTr="00921C97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796CA2" w:rsidRDefault="00796CA2" w:rsidP="00796CA2">
      <w:pPr>
        <w:rPr>
          <w:sz w:val="16"/>
          <w:szCs w:val="16"/>
        </w:rPr>
      </w:pPr>
    </w:p>
    <w:p w:rsidR="00403119" w:rsidRPr="000826BF" w:rsidRDefault="00403119" w:rsidP="00403119">
      <w:pPr>
        <w:rPr>
          <w:sz w:val="10"/>
        </w:rPr>
      </w:pPr>
      <w:r>
        <w:rPr>
          <w:sz w:val="16"/>
          <w:szCs w:val="16"/>
        </w:rPr>
        <w:br w:type="column"/>
      </w:r>
    </w:p>
    <w:p w:rsidR="00403119" w:rsidRPr="0054063E" w:rsidRDefault="00403119" w:rsidP="00403119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</w:tbl>
    <w:p w:rsidR="00403119" w:rsidRPr="000826BF" w:rsidRDefault="00403119" w:rsidP="00403119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0C78F2" w:rsidRPr="000C78F2">
        <w:rPr>
          <w:b/>
          <w:bCs/>
          <w:i/>
          <w:sz w:val="32"/>
        </w:rPr>
        <w:t>Rewitalizacja miasta Strzelce Opolskie – rewitalizacja Placu Żeromskiego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403119" w:rsidRPr="00291FA9" w:rsidRDefault="00403119" w:rsidP="00403119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403119" w:rsidRPr="002A3BA5" w:rsidTr="0018581F">
        <w:tc>
          <w:tcPr>
            <w:tcW w:w="675" w:type="dxa"/>
            <w:shd w:val="clear" w:color="auto" w:fill="auto"/>
            <w:vAlign w:val="center"/>
          </w:tcPr>
          <w:bookmarkStart w:id="5" w:name="czesc_tak"/>
          <w:p w:rsidR="00403119" w:rsidRPr="002A3BA5" w:rsidRDefault="00403119" w:rsidP="0018581F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861FE3">
              <w:rPr>
                <w:color w:val="000000"/>
              </w:rPr>
            </w:r>
            <w:r w:rsidR="00861FE3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5"/>
          </w:p>
        </w:tc>
        <w:tc>
          <w:tcPr>
            <w:tcW w:w="8932" w:type="dxa"/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403119" w:rsidRPr="00C33B31" w:rsidRDefault="00403119" w:rsidP="00403119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403119" w:rsidRPr="002A3BA5" w:rsidTr="0018581F">
        <w:tc>
          <w:tcPr>
            <w:tcW w:w="675" w:type="dxa"/>
            <w:vMerge w:val="restart"/>
            <w:shd w:val="clear" w:color="auto" w:fill="auto"/>
          </w:tcPr>
          <w:p w:rsidR="00403119" w:rsidRPr="002A3BA5" w:rsidRDefault="00403119" w:rsidP="0018581F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861FE3">
              <w:rPr>
                <w:color w:val="000000"/>
              </w:rPr>
            </w:r>
            <w:r w:rsidR="00861FE3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403119" w:rsidRPr="002A3BA5" w:rsidRDefault="00403119" w:rsidP="0018581F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403119" w:rsidRPr="002A3BA5" w:rsidRDefault="00403119" w:rsidP="0018581F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403119" w:rsidRPr="00FD5DB0" w:rsidTr="0018581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rPr>
                <w:sz w:val="16"/>
                <w:szCs w:val="16"/>
              </w:rPr>
            </w:pPr>
          </w:p>
        </w:tc>
      </w:tr>
      <w:tr w:rsidR="00403119" w:rsidRPr="00FD5DB0" w:rsidTr="0018581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403119" w:rsidRDefault="00403119" w:rsidP="00403119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p w:rsidR="00677A45" w:rsidRPr="00FD4FDF" w:rsidRDefault="00677A45" w:rsidP="00881646">
      <w:pPr>
        <w:spacing w:before="120" w:after="120"/>
        <w:jc w:val="left"/>
        <w:rPr>
          <w:sz w:val="16"/>
          <w:szCs w:val="16"/>
        </w:rPr>
      </w:pPr>
    </w:p>
    <w:sectPr w:rsidR="00677A45" w:rsidRPr="00FD4FDF">
      <w:headerReference w:type="even" r:id="rId13"/>
      <w:headerReference w:type="default" r:id="rId14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FE3" w:rsidRDefault="00861FE3" w:rsidP="00182CB4">
      <w:r>
        <w:separator/>
      </w:r>
    </w:p>
  </w:endnote>
  <w:endnote w:type="continuationSeparator" w:id="0">
    <w:p w:rsidR="00861FE3" w:rsidRDefault="00861FE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FE3" w:rsidRPr="00F92FE3" w:rsidRDefault="00861FE3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861FE3" w:rsidRPr="00F92FE3" w:rsidTr="0054063E">
      <w:trPr>
        <w:cantSplit/>
        <w:trHeight w:val="229"/>
      </w:trPr>
      <w:tc>
        <w:tcPr>
          <w:tcW w:w="779" w:type="dxa"/>
        </w:tcPr>
        <w:p w:rsidR="00861FE3" w:rsidRPr="00F92FE3" w:rsidRDefault="00861FE3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861FE3" w:rsidRPr="00F92FE3" w:rsidRDefault="00861FE3" w:rsidP="00B93BCD">
          <w:pPr>
            <w:rPr>
              <w:sz w:val="16"/>
              <w:szCs w:val="16"/>
            </w:rPr>
          </w:pPr>
        </w:p>
      </w:tc>
    </w:tr>
  </w:tbl>
  <w:p w:rsidR="00861FE3" w:rsidRDefault="00861FE3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FE3" w:rsidRDefault="00861FE3" w:rsidP="00182CB4">
      <w:r>
        <w:separator/>
      </w:r>
    </w:p>
  </w:footnote>
  <w:footnote w:type="continuationSeparator" w:id="0">
    <w:p w:rsidR="00861FE3" w:rsidRDefault="00861FE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61FE3" w:rsidRPr="000826BF">
      <w:tc>
        <w:tcPr>
          <w:tcW w:w="3614" w:type="dxa"/>
        </w:tcPr>
        <w:p w:rsidR="00861FE3" w:rsidRPr="000826BF" w:rsidRDefault="00861FE3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3" w:name="numer"/>
          <w:r w:rsidRPr="00485EB7">
            <w:rPr>
              <w:b/>
              <w:bCs/>
              <w:i/>
              <w:iCs/>
              <w:sz w:val="18"/>
              <w:szCs w:val="18"/>
            </w:rPr>
            <w:t>ZP.271.1.12.2018</w:t>
          </w:r>
          <w:bookmarkEnd w:id="3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861FE3" w:rsidRPr="000826BF" w:rsidRDefault="00861FE3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861FE3" w:rsidRPr="000826BF" w:rsidRDefault="00861FE3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861FE3" w:rsidRPr="0092549C" w:rsidRDefault="00861FE3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61FE3" w:rsidRPr="005F177A">
      <w:tc>
        <w:tcPr>
          <w:tcW w:w="3614" w:type="dxa"/>
        </w:tcPr>
        <w:p w:rsidR="00861FE3" w:rsidRPr="005F177A" w:rsidRDefault="00861FE3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485EB7">
            <w:rPr>
              <w:b/>
              <w:bCs/>
              <w:i/>
              <w:iCs/>
              <w:sz w:val="18"/>
              <w:szCs w:val="18"/>
            </w:rPr>
            <w:t>ZP.271.1.12.2018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861FE3" w:rsidRPr="005F177A" w:rsidRDefault="00861FE3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861FE3" w:rsidRPr="005F177A" w:rsidRDefault="00861FE3">
          <w:pPr>
            <w:jc w:val="right"/>
            <w:rPr>
              <w:i/>
              <w:sz w:val="18"/>
              <w:szCs w:val="18"/>
            </w:rPr>
          </w:pPr>
        </w:p>
      </w:tc>
    </w:tr>
  </w:tbl>
  <w:p w:rsidR="00861FE3" w:rsidRDefault="00861FE3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861FE3" w:rsidRPr="005F177A">
      <w:tc>
        <w:tcPr>
          <w:tcW w:w="3614" w:type="dxa"/>
        </w:tcPr>
        <w:p w:rsidR="00861FE3" w:rsidRPr="005F177A" w:rsidRDefault="00861FE3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485EB7">
            <w:rPr>
              <w:b/>
              <w:bCs/>
              <w:i/>
              <w:iCs/>
              <w:sz w:val="18"/>
              <w:szCs w:val="18"/>
            </w:rPr>
            <w:t>ZP.271.1.12.2018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861FE3" w:rsidRPr="005F177A" w:rsidRDefault="00861FE3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861FE3" w:rsidRPr="005F177A" w:rsidRDefault="00861FE3">
          <w:pPr>
            <w:jc w:val="right"/>
            <w:rPr>
              <w:i/>
              <w:sz w:val="18"/>
              <w:szCs w:val="18"/>
            </w:rPr>
          </w:pPr>
        </w:p>
      </w:tc>
    </w:tr>
  </w:tbl>
  <w:p w:rsidR="00861FE3" w:rsidRDefault="00861FE3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FE3" w:rsidRDefault="00861FE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61FE3" w:rsidRPr="005F177A">
      <w:tc>
        <w:tcPr>
          <w:tcW w:w="3614" w:type="dxa"/>
        </w:tcPr>
        <w:p w:rsidR="00861FE3" w:rsidRPr="005F177A" w:rsidRDefault="00861FE3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"../infobaza.docm"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Pr="00485EB7">
            <w:rPr>
              <w:b/>
              <w:bCs/>
              <w:i/>
              <w:iCs/>
              <w:sz w:val="18"/>
              <w:szCs w:val="18"/>
            </w:rPr>
            <w:t>ZP.271.1.12.2018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861FE3" w:rsidRPr="005F177A" w:rsidRDefault="00861FE3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861FE3" w:rsidRPr="005F177A" w:rsidRDefault="00861FE3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861FE3" w:rsidRPr="00723FBC" w:rsidRDefault="00861FE3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062E07C3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1DD29-BF57-48C4-8C91-50EAA183C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14</Pages>
  <Words>2078</Words>
  <Characters>12473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7</cp:revision>
  <cp:lastPrinted>2018-07-31T07:07:00Z</cp:lastPrinted>
  <dcterms:created xsi:type="dcterms:W3CDTF">2018-05-30T10:33:00Z</dcterms:created>
  <dcterms:modified xsi:type="dcterms:W3CDTF">2018-07-31T07:10:00Z</dcterms:modified>
</cp:coreProperties>
</file>