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F05CE4" w14:textId="77777777" w:rsidR="00445E8E" w:rsidRPr="00CF6A37" w:rsidRDefault="00445E8E">
      <w:pPr>
        <w:rPr>
          <w:rFonts w:ascii="Times New Roman" w:hAnsi="Times New Roman" w:cs="Times New Roman"/>
          <w:sz w:val="28"/>
          <w:szCs w:val="28"/>
        </w:rPr>
      </w:pPr>
    </w:p>
    <w:p w14:paraId="1328406B" w14:textId="77777777" w:rsidR="00445E8E" w:rsidRPr="00CF6A37" w:rsidRDefault="00445E8E">
      <w:pPr>
        <w:spacing w:line="240" w:lineRule="auto"/>
        <w:jc w:val="center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b/>
          <w:sz w:val="34"/>
          <w:szCs w:val="28"/>
        </w:rPr>
        <w:t xml:space="preserve">ZARZĄDZENIE Nr </w:t>
      </w:r>
      <w:r w:rsidR="00CA5557" w:rsidRPr="00CF6A37">
        <w:rPr>
          <w:rFonts w:ascii="Times New Roman" w:hAnsi="Times New Roman" w:cs="Times New Roman"/>
          <w:b/>
          <w:sz w:val="34"/>
          <w:szCs w:val="28"/>
        </w:rPr>
        <w:t>…..</w:t>
      </w:r>
      <w:r w:rsidRPr="00CF6A37">
        <w:rPr>
          <w:rFonts w:ascii="Times New Roman" w:hAnsi="Times New Roman" w:cs="Times New Roman"/>
          <w:b/>
          <w:sz w:val="34"/>
          <w:szCs w:val="28"/>
        </w:rPr>
        <w:t>/20</w:t>
      </w:r>
      <w:r w:rsidR="00533347" w:rsidRPr="00CF6A37">
        <w:rPr>
          <w:rFonts w:ascii="Times New Roman" w:hAnsi="Times New Roman" w:cs="Times New Roman"/>
          <w:b/>
          <w:sz w:val="34"/>
          <w:szCs w:val="28"/>
        </w:rPr>
        <w:t>20</w:t>
      </w:r>
    </w:p>
    <w:p w14:paraId="0A3BF515" w14:textId="77777777" w:rsidR="00445E8E" w:rsidRPr="00CF6A37" w:rsidRDefault="00445E8E">
      <w:pPr>
        <w:spacing w:line="240" w:lineRule="auto"/>
        <w:jc w:val="center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b/>
          <w:sz w:val="34"/>
          <w:szCs w:val="28"/>
        </w:rPr>
        <w:t>Burmistrza Strzelec Opolskich</w:t>
      </w:r>
    </w:p>
    <w:p w14:paraId="3935E08D" w14:textId="77777777" w:rsidR="00445E8E" w:rsidRPr="00CF6A37" w:rsidRDefault="00445E8E">
      <w:pPr>
        <w:spacing w:line="240" w:lineRule="auto"/>
        <w:jc w:val="center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b/>
          <w:sz w:val="34"/>
          <w:szCs w:val="28"/>
        </w:rPr>
        <w:t xml:space="preserve">z dnia </w:t>
      </w:r>
      <w:r w:rsidR="00793820" w:rsidRPr="00CF6A37">
        <w:rPr>
          <w:rFonts w:ascii="Times New Roman" w:hAnsi="Times New Roman" w:cs="Times New Roman"/>
          <w:b/>
          <w:sz w:val="34"/>
          <w:szCs w:val="28"/>
        </w:rPr>
        <w:t xml:space="preserve"> </w:t>
      </w:r>
      <w:r w:rsidR="00556659" w:rsidRPr="00CF6A37">
        <w:rPr>
          <w:rFonts w:ascii="Times New Roman" w:hAnsi="Times New Roman" w:cs="Times New Roman"/>
          <w:b/>
          <w:sz w:val="34"/>
          <w:szCs w:val="28"/>
        </w:rPr>
        <w:t>…</w:t>
      </w:r>
      <w:r w:rsidR="00533347" w:rsidRPr="00CF6A37">
        <w:rPr>
          <w:rFonts w:ascii="Times New Roman" w:hAnsi="Times New Roman" w:cs="Times New Roman"/>
          <w:b/>
          <w:sz w:val="34"/>
          <w:szCs w:val="28"/>
        </w:rPr>
        <w:t>…………..</w:t>
      </w:r>
      <w:r w:rsidRPr="00CF6A37">
        <w:rPr>
          <w:rFonts w:ascii="Times New Roman" w:hAnsi="Times New Roman" w:cs="Times New Roman"/>
          <w:b/>
          <w:sz w:val="34"/>
          <w:szCs w:val="28"/>
        </w:rPr>
        <w:t xml:space="preserve"> 20</w:t>
      </w:r>
      <w:r w:rsidR="00533347" w:rsidRPr="00CF6A37">
        <w:rPr>
          <w:rFonts w:ascii="Times New Roman" w:hAnsi="Times New Roman" w:cs="Times New Roman"/>
          <w:b/>
          <w:sz w:val="34"/>
          <w:szCs w:val="28"/>
        </w:rPr>
        <w:t>20</w:t>
      </w:r>
      <w:r w:rsidRPr="00CF6A37">
        <w:rPr>
          <w:rFonts w:ascii="Times New Roman" w:hAnsi="Times New Roman" w:cs="Times New Roman"/>
          <w:b/>
          <w:sz w:val="34"/>
          <w:szCs w:val="28"/>
        </w:rPr>
        <w:t xml:space="preserve"> r.</w:t>
      </w:r>
    </w:p>
    <w:p w14:paraId="62F4445B" w14:textId="77777777" w:rsidR="00445E8E" w:rsidRPr="00CF6A37" w:rsidRDefault="00445E8E">
      <w:pPr>
        <w:spacing w:line="240" w:lineRule="auto"/>
        <w:jc w:val="center"/>
        <w:rPr>
          <w:rFonts w:ascii="Times New Roman" w:hAnsi="Times New Roman" w:cs="Times New Roman"/>
          <w:b/>
          <w:sz w:val="34"/>
          <w:szCs w:val="28"/>
        </w:rPr>
      </w:pPr>
    </w:p>
    <w:p w14:paraId="4FEF4DAB" w14:textId="77777777" w:rsidR="00445E8E" w:rsidRPr="00CF6A37" w:rsidRDefault="00445E8E">
      <w:pPr>
        <w:spacing w:line="240" w:lineRule="auto"/>
        <w:jc w:val="center"/>
        <w:rPr>
          <w:rFonts w:ascii="Times New Roman" w:hAnsi="Times New Roman" w:cs="Times New Roman"/>
          <w:b/>
          <w:sz w:val="34"/>
          <w:szCs w:val="28"/>
        </w:rPr>
      </w:pPr>
    </w:p>
    <w:p w14:paraId="2A838791" w14:textId="77777777" w:rsidR="00445E8E" w:rsidRPr="00CF6A37" w:rsidRDefault="00445E8E">
      <w:pPr>
        <w:jc w:val="both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b/>
          <w:sz w:val="28"/>
          <w:szCs w:val="28"/>
        </w:rPr>
        <w:t>w sprawie przeprowadzenia konsultacji projektu uchwały w sprawie uchwalenia Gminnego Programu Profilaktyki i Rozwiązywania Problemów Alkoholowych na rok 20</w:t>
      </w:r>
      <w:r w:rsidR="00CA5557" w:rsidRPr="00CF6A37">
        <w:rPr>
          <w:rFonts w:ascii="Times New Roman" w:hAnsi="Times New Roman" w:cs="Times New Roman"/>
          <w:b/>
          <w:sz w:val="28"/>
          <w:szCs w:val="28"/>
        </w:rPr>
        <w:t>2</w:t>
      </w:r>
      <w:r w:rsidR="00533347" w:rsidRPr="00CF6A37">
        <w:rPr>
          <w:rFonts w:ascii="Times New Roman" w:hAnsi="Times New Roman" w:cs="Times New Roman"/>
          <w:b/>
          <w:sz w:val="28"/>
          <w:szCs w:val="28"/>
        </w:rPr>
        <w:t>1</w:t>
      </w:r>
    </w:p>
    <w:p w14:paraId="12F4957A" w14:textId="77777777" w:rsidR="00445E8E" w:rsidRPr="00CF6A37" w:rsidRDefault="00445E8E">
      <w:pPr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4C172DF4" w14:textId="77777777" w:rsidR="00445E8E" w:rsidRPr="00CF6A37" w:rsidRDefault="00445E8E">
      <w:pPr>
        <w:autoSpaceDE w:val="0"/>
        <w:jc w:val="both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sz w:val="24"/>
          <w:szCs w:val="24"/>
        </w:rPr>
        <w:t xml:space="preserve">Na podstawie § 3 Uchwały Nr LV/431/10 Rady Miejskiej w Strzelcach Opolskich </w:t>
      </w:r>
      <w:r w:rsidRPr="00CF6A37">
        <w:rPr>
          <w:rFonts w:ascii="Times New Roman" w:hAnsi="Times New Roman" w:cs="Times New Roman"/>
          <w:sz w:val="24"/>
          <w:szCs w:val="24"/>
        </w:rPr>
        <w:br/>
        <w:t xml:space="preserve">z dnia 10 listopada 2010r. w sprawie określenia szczegółowego sposobu konsultowania </w:t>
      </w:r>
      <w:r w:rsidR="00A90EF6">
        <w:rPr>
          <w:rFonts w:ascii="Times New Roman" w:hAnsi="Times New Roman" w:cs="Times New Roman"/>
          <w:sz w:val="24"/>
          <w:szCs w:val="24"/>
        </w:rPr>
        <w:br/>
      </w:r>
      <w:r w:rsidRPr="00CF6A37">
        <w:rPr>
          <w:rFonts w:ascii="Times New Roman" w:hAnsi="Times New Roman" w:cs="Times New Roman"/>
          <w:sz w:val="24"/>
          <w:szCs w:val="24"/>
        </w:rPr>
        <w:t xml:space="preserve">z organizacjami pozarządowymi i innymi podmiotami prowadzącymi działalność pożytku publicznego wymienionymi w art. 3 ust. 3 ustawy z dnia 24 kwietnia 2003r. o działalności pożytku publicznego i o wolontariacie projektów aktów prawa miejscowego w dziedzinach dotyczących działalności statutowej tych organizacji </w:t>
      </w:r>
      <w:r w:rsidR="00533347" w:rsidRPr="00CF6A37">
        <w:rPr>
          <w:rFonts w:ascii="Times New Roman" w:hAnsi="Times New Roman" w:cs="Times New Roman"/>
          <w:sz w:val="24"/>
          <w:szCs w:val="24"/>
        </w:rPr>
        <w:t xml:space="preserve">(Dz. Urz. Woj. Op. Nr 148 poz.1766) </w:t>
      </w:r>
      <w:r w:rsidRPr="00CF6A37"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304AD22B" w14:textId="77777777" w:rsidR="00445E8E" w:rsidRPr="00CF6A37" w:rsidRDefault="00445E8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6D7E02" w14:textId="77777777" w:rsidR="00445E8E" w:rsidRPr="00CF6A37" w:rsidRDefault="00445E8E">
      <w:pPr>
        <w:jc w:val="both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sz w:val="24"/>
          <w:szCs w:val="24"/>
        </w:rPr>
        <w:t xml:space="preserve">§ 1. Postanawiam przeprowadzić konsultacje projektu uchwały w sprawie uchwalenia </w:t>
      </w:r>
      <w:r w:rsidRPr="00CF6A37">
        <w:rPr>
          <w:rFonts w:ascii="Times New Roman" w:hAnsi="Times New Roman" w:cs="Times New Roman"/>
          <w:b/>
          <w:sz w:val="24"/>
          <w:szCs w:val="24"/>
        </w:rPr>
        <w:t>Gminnego Programu Profilaktyki i Rozwiązywania Problemów Alkoholowych na rok 20</w:t>
      </w:r>
      <w:r w:rsidR="00CA5557" w:rsidRPr="00CF6A37">
        <w:rPr>
          <w:rFonts w:ascii="Times New Roman" w:hAnsi="Times New Roman" w:cs="Times New Roman"/>
          <w:b/>
          <w:sz w:val="24"/>
          <w:szCs w:val="24"/>
        </w:rPr>
        <w:t>2</w:t>
      </w:r>
      <w:r w:rsidR="00533347" w:rsidRPr="00CF6A37">
        <w:rPr>
          <w:rFonts w:ascii="Times New Roman" w:hAnsi="Times New Roman" w:cs="Times New Roman"/>
          <w:b/>
          <w:sz w:val="24"/>
          <w:szCs w:val="24"/>
        </w:rPr>
        <w:t>1</w:t>
      </w:r>
      <w:r w:rsidRPr="00CF6A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6A37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Pr="00CF6A37">
        <w:rPr>
          <w:rFonts w:ascii="Times New Roman" w:hAnsi="Times New Roman" w:cs="Times New Roman"/>
          <w:sz w:val="24"/>
          <w:szCs w:val="24"/>
        </w:rPr>
        <w:t>sposób i na zasadach określonych w załączniku Nr 1 do niniejszego zarządzenia.</w:t>
      </w:r>
    </w:p>
    <w:p w14:paraId="2087EA05" w14:textId="77777777" w:rsidR="00445E8E" w:rsidRPr="00CF6A37" w:rsidRDefault="00445E8E">
      <w:pPr>
        <w:jc w:val="both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sz w:val="24"/>
          <w:szCs w:val="24"/>
        </w:rPr>
        <w:t>2.Projekt uchwały w sprawie  uchwalenia Gminnego Programu Profilaktyki i Rozwiązywania Problemów Alkoholowych na rok 20</w:t>
      </w:r>
      <w:r w:rsidR="00CA5557" w:rsidRPr="00CF6A37">
        <w:rPr>
          <w:rFonts w:ascii="Times New Roman" w:hAnsi="Times New Roman" w:cs="Times New Roman"/>
          <w:sz w:val="24"/>
          <w:szCs w:val="24"/>
        </w:rPr>
        <w:t>2</w:t>
      </w:r>
      <w:r w:rsidR="00533347" w:rsidRPr="00CF6A37">
        <w:rPr>
          <w:rFonts w:ascii="Times New Roman" w:hAnsi="Times New Roman" w:cs="Times New Roman"/>
          <w:sz w:val="24"/>
          <w:szCs w:val="24"/>
        </w:rPr>
        <w:t>1</w:t>
      </w:r>
      <w:r w:rsidRPr="00CF6A37">
        <w:rPr>
          <w:rFonts w:ascii="Times New Roman" w:hAnsi="Times New Roman" w:cs="Times New Roman"/>
          <w:sz w:val="24"/>
          <w:szCs w:val="24"/>
        </w:rPr>
        <w:t xml:space="preserve"> stanowi załącznik Nr 2 do niniejszego zarządzenia.</w:t>
      </w:r>
    </w:p>
    <w:p w14:paraId="19298CBF" w14:textId="77777777" w:rsidR="00445E8E" w:rsidRPr="00CF6A37" w:rsidRDefault="00445E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094770" w14:textId="77777777" w:rsidR="00445E8E" w:rsidRPr="00CF6A37" w:rsidRDefault="00445E8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sz w:val="24"/>
          <w:szCs w:val="24"/>
        </w:rPr>
        <w:t xml:space="preserve">§ 2. Zarządzenie wchodzi w życie z dniem wydania i podlega zamieszczeniu na tablicy ogłoszeń Urzędu Miejskiego w Strzelcach Opolskich (Ratusz - Plac Myśliwca 1), </w:t>
      </w:r>
      <w:r w:rsidR="00A90EF6">
        <w:rPr>
          <w:rFonts w:ascii="Times New Roman" w:hAnsi="Times New Roman" w:cs="Times New Roman"/>
          <w:sz w:val="24"/>
          <w:szCs w:val="24"/>
        </w:rPr>
        <w:br/>
      </w:r>
      <w:r w:rsidRPr="00CF6A37">
        <w:rPr>
          <w:rFonts w:ascii="Times New Roman" w:hAnsi="Times New Roman" w:cs="Times New Roman"/>
          <w:sz w:val="24"/>
          <w:szCs w:val="24"/>
        </w:rPr>
        <w:t>w Biuletynie Informacji Publicznej oraz w miejskim serwisie internetowym www.strzelceopolskie.pl</w:t>
      </w:r>
      <w:r w:rsidR="00533347" w:rsidRPr="00CF6A37">
        <w:rPr>
          <w:rFonts w:ascii="Times New Roman" w:hAnsi="Times New Roman" w:cs="Times New Roman"/>
          <w:sz w:val="24"/>
          <w:szCs w:val="24"/>
        </w:rPr>
        <w:t>.</w:t>
      </w:r>
    </w:p>
    <w:p w14:paraId="01067B8B" w14:textId="77777777" w:rsidR="00445E8E" w:rsidRPr="00CF6A37" w:rsidRDefault="00445E8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BE2D87" w14:textId="77777777" w:rsidR="00933A82" w:rsidRDefault="00933A82" w:rsidP="00933A8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</w:t>
      </w:r>
      <w:r w:rsidRPr="00933A82">
        <w:rPr>
          <w:rFonts w:ascii="Times New Roman" w:hAnsi="Times New Roman" w:cs="Times New Roman"/>
        </w:rPr>
        <w:t>Burmistrz Strzelec Opolskich</w:t>
      </w:r>
    </w:p>
    <w:p w14:paraId="4AE5906D" w14:textId="77777777" w:rsidR="00933A82" w:rsidRDefault="00933A82" w:rsidP="00933A82">
      <w:pPr>
        <w:jc w:val="center"/>
        <w:rPr>
          <w:rFonts w:ascii="Times New Roman" w:hAnsi="Times New Roman" w:cs="Times New Roman"/>
        </w:rPr>
      </w:pPr>
    </w:p>
    <w:p w14:paraId="63E278B1" w14:textId="77777777" w:rsidR="00933A82" w:rsidRPr="00933A82" w:rsidRDefault="00933A82" w:rsidP="00933A8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Tadeusz Goc</w:t>
      </w:r>
    </w:p>
    <w:p w14:paraId="023D0901" w14:textId="77777777" w:rsidR="00445E8E" w:rsidRPr="00CF6A37" w:rsidRDefault="00445E8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8F11A6" w14:textId="77777777" w:rsidR="00445E8E" w:rsidRPr="00CF6A37" w:rsidRDefault="00445E8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A5068A" w14:textId="77777777" w:rsidR="00445E8E" w:rsidRPr="00CF6A37" w:rsidRDefault="00445E8E">
      <w:pPr>
        <w:spacing w:after="0" w:line="240" w:lineRule="auto"/>
        <w:ind w:left="1416" w:firstLine="708"/>
        <w:jc w:val="right"/>
        <w:rPr>
          <w:rFonts w:ascii="Times New Roman" w:hAnsi="Times New Roman" w:cs="Times New Roman"/>
        </w:rPr>
      </w:pPr>
      <w:r w:rsidRPr="00CF6A37">
        <w:rPr>
          <w:rFonts w:ascii="Times New Roman" w:eastAsia="Arial Narrow" w:hAnsi="Times New Roman" w:cs="Times New Roman"/>
          <w:sz w:val="24"/>
          <w:szCs w:val="24"/>
        </w:rPr>
        <w:t xml:space="preserve">                                        </w:t>
      </w:r>
    </w:p>
    <w:p w14:paraId="1EF8C902" w14:textId="77777777" w:rsidR="00445E8E" w:rsidRPr="00CF6A37" w:rsidRDefault="00445E8E">
      <w:pPr>
        <w:spacing w:after="0" w:line="240" w:lineRule="auto"/>
        <w:ind w:left="1416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9440248" w14:textId="77777777" w:rsidR="00445E8E" w:rsidRPr="00CF6A37" w:rsidRDefault="00445E8E">
      <w:pPr>
        <w:spacing w:after="0" w:line="240" w:lineRule="auto"/>
        <w:ind w:left="1416" w:firstLine="708"/>
        <w:jc w:val="right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sz w:val="24"/>
          <w:szCs w:val="24"/>
        </w:rPr>
        <w:t xml:space="preserve">Załącznik Nr 1 do Zarządzenia Nr </w:t>
      </w:r>
      <w:r w:rsidR="00CA5557" w:rsidRPr="00CF6A37">
        <w:rPr>
          <w:rFonts w:ascii="Times New Roman" w:hAnsi="Times New Roman" w:cs="Times New Roman"/>
          <w:sz w:val="24"/>
          <w:szCs w:val="24"/>
        </w:rPr>
        <w:t>….</w:t>
      </w:r>
      <w:r w:rsidRPr="00CF6A37">
        <w:rPr>
          <w:rFonts w:ascii="Times New Roman" w:hAnsi="Times New Roman" w:cs="Times New Roman"/>
          <w:sz w:val="24"/>
          <w:szCs w:val="24"/>
        </w:rPr>
        <w:t xml:space="preserve"> /20</w:t>
      </w:r>
      <w:r w:rsidR="007110E1" w:rsidRPr="00CF6A37">
        <w:rPr>
          <w:rFonts w:ascii="Times New Roman" w:hAnsi="Times New Roman" w:cs="Times New Roman"/>
          <w:sz w:val="24"/>
          <w:szCs w:val="24"/>
        </w:rPr>
        <w:t>20</w:t>
      </w:r>
    </w:p>
    <w:p w14:paraId="5118529B" w14:textId="77777777" w:rsidR="00445E8E" w:rsidRPr="00CF6A37" w:rsidRDefault="00445E8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sz w:val="24"/>
          <w:szCs w:val="24"/>
        </w:rPr>
        <w:t xml:space="preserve">Burmistrza Strzelec Opolskich </w:t>
      </w:r>
    </w:p>
    <w:p w14:paraId="2D25E4F8" w14:textId="77777777" w:rsidR="00445E8E" w:rsidRPr="00CF6A37" w:rsidRDefault="00445E8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sz w:val="24"/>
          <w:szCs w:val="24"/>
        </w:rPr>
        <w:t xml:space="preserve">z dnia </w:t>
      </w:r>
      <w:r w:rsidR="008472A0" w:rsidRPr="00CF6A37">
        <w:rPr>
          <w:rFonts w:ascii="Times New Roman" w:hAnsi="Times New Roman" w:cs="Times New Roman"/>
          <w:sz w:val="24"/>
          <w:szCs w:val="24"/>
        </w:rPr>
        <w:t>……</w:t>
      </w:r>
      <w:r w:rsidRPr="00CF6A37">
        <w:rPr>
          <w:rFonts w:ascii="Times New Roman" w:hAnsi="Times New Roman" w:cs="Times New Roman"/>
          <w:sz w:val="24"/>
          <w:szCs w:val="24"/>
        </w:rPr>
        <w:t xml:space="preserve"> </w:t>
      </w:r>
      <w:r w:rsidR="007110E1" w:rsidRPr="00CF6A37">
        <w:rPr>
          <w:rFonts w:ascii="Times New Roman" w:hAnsi="Times New Roman" w:cs="Times New Roman"/>
          <w:sz w:val="24"/>
          <w:szCs w:val="24"/>
        </w:rPr>
        <w:t>……..</w:t>
      </w:r>
      <w:r w:rsidRPr="00CF6A37">
        <w:rPr>
          <w:rFonts w:ascii="Times New Roman" w:hAnsi="Times New Roman" w:cs="Times New Roman"/>
          <w:sz w:val="24"/>
          <w:szCs w:val="24"/>
        </w:rPr>
        <w:t xml:space="preserve"> 20</w:t>
      </w:r>
      <w:r w:rsidR="007110E1" w:rsidRPr="00CF6A37">
        <w:rPr>
          <w:rFonts w:ascii="Times New Roman" w:hAnsi="Times New Roman" w:cs="Times New Roman"/>
          <w:sz w:val="24"/>
          <w:szCs w:val="24"/>
        </w:rPr>
        <w:t>20</w:t>
      </w:r>
      <w:r w:rsidRPr="00CF6A37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21CDBDB6" w14:textId="77777777" w:rsidR="00445E8E" w:rsidRPr="00CF6A37" w:rsidRDefault="00445E8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CF3AAC2" w14:textId="77777777" w:rsidR="00445E8E" w:rsidRPr="00CF6A37" w:rsidRDefault="00445E8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AEAC4CB" w14:textId="77777777" w:rsidR="00445E8E" w:rsidRPr="00CF6A37" w:rsidRDefault="00445E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F6A37">
        <w:rPr>
          <w:rFonts w:ascii="Times New Roman" w:hAnsi="Times New Roman" w:cs="Times New Roman"/>
          <w:b/>
          <w:sz w:val="30"/>
          <w:szCs w:val="24"/>
        </w:rPr>
        <w:t xml:space="preserve">Szczegółowy sposób konsultowania projektu </w:t>
      </w:r>
      <w:r w:rsidRPr="00CF6A37">
        <w:rPr>
          <w:rFonts w:ascii="Times New Roman" w:hAnsi="Times New Roman" w:cs="Times New Roman"/>
          <w:b/>
          <w:sz w:val="28"/>
          <w:szCs w:val="24"/>
        </w:rPr>
        <w:t>uchwały w sprawie uchwalenia</w:t>
      </w:r>
      <w:r w:rsidRPr="00CF6A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6A37">
        <w:rPr>
          <w:rFonts w:ascii="Times New Roman" w:hAnsi="Times New Roman" w:cs="Times New Roman"/>
          <w:b/>
          <w:sz w:val="30"/>
          <w:szCs w:val="24"/>
        </w:rPr>
        <w:t>Gminnego Programu Profilaktyki i Rozwiązywania Problemów Alkoholowych na rok 20</w:t>
      </w:r>
      <w:r w:rsidR="00CA5557" w:rsidRPr="00CF6A37">
        <w:rPr>
          <w:rFonts w:ascii="Times New Roman" w:hAnsi="Times New Roman" w:cs="Times New Roman"/>
          <w:b/>
          <w:sz w:val="30"/>
          <w:szCs w:val="24"/>
        </w:rPr>
        <w:t>2</w:t>
      </w:r>
      <w:r w:rsidR="007110E1" w:rsidRPr="00CF6A37">
        <w:rPr>
          <w:rFonts w:ascii="Times New Roman" w:hAnsi="Times New Roman" w:cs="Times New Roman"/>
          <w:b/>
          <w:sz w:val="30"/>
          <w:szCs w:val="24"/>
        </w:rPr>
        <w:t>1</w:t>
      </w:r>
    </w:p>
    <w:p w14:paraId="7B8C845F" w14:textId="77777777" w:rsidR="00445E8E" w:rsidRPr="00CF6A37" w:rsidRDefault="00445E8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60" w:type="dxa"/>
        <w:tblLayout w:type="fixed"/>
        <w:tblLook w:val="0000" w:firstRow="0" w:lastRow="0" w:firstColumn="0" w:lastColumn="0" w:noHBand="0" w:noVBand="0"/>
      </w:tblPr>
      <w:tblGrid>
        <w:gridCol w:w="3851"/>
        <w:gridCol w:w="6618"/>
      </w:tblGrid>
      <w:tr w:rsidR="00445E8E" w:rsidRPr="00CF6A37" w14:paraId="27B4E514" w14:textId="77777777"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BF2E8A" w14:textId="77777777" w:rsidR="00445E8E" w:rsidRPr="00CF6A37" w:rsidRDefault="00445E8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Przedmiot  konsultacji</w:t>
            </w:r>
          </w:p>
        </w:tc>
        <w:tc>
          <w:tcPr>
            <w:tcW w:w="6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69520E" w14:textId="77777777" w:rsidR="00445E8E" w:rsidRPr="00CF6A37" w:rsidRDefault="00445E8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DA879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projekt uchwały w sprawie uchwalenia Gminnego Programu Profilaktyki i Rozwiązywania Problemów Alkoholowych na rok 20</w:t>
            </w:r>
            <w:r w:rsidR="00CA5557" w:rsidRPr="00CF6A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110E1" w:rsidRPr="00CF6A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5E8E" w:rsidRPr="00CF6A37" w14:paraId="7B9B214C" w14:textId="77777777"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4EFCE" w14:textId="77777777" w:rsidR="00445E8E" w:rsidRPr="00CF6A37" w:rsidRDefault="00445E8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Termin  rozpoczęcia</w:t>
            </w:r>
            <w:r w:rsidRPr="00CF6A3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i  zakończenia  konsultacji</w:t>
            </w:r>
          </w:p>
        </w:tc>
        <w:tc>
          <w:tcPr>
            <w:tcW w:w="6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08CDF" w14:textId="77777777" w:rsidR="00445E8E" w:rsidRPr="00CF6A37" w:rsidRDefault="00445E8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993B73" w14:textId="77777777" w:rsidR="00445E8E" w:rsidRPr="00CF6A37" w:rsidRDefault="0079382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472A0" w:rsidRPr="00CF6A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>.11.20</w:t>
            </w:r>
            <w:r w:rsidR="007110E1" w:rsidRPr="00CF6A3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 xml:space="preserve">r. - </w:t>
            </w:r>
            <w:r w:rsidR="007110E1" w:rsidRPr="00CF6A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8472A0" w:rsidRPr="00CF6A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7110E1" w:rsidRPr="00CF6A3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 xml:space="preserve"> r. </w:t>
            </w:r>
          </w:p>
          <w:p w14:paraId="418A8EF5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45E8E" w:rsidRPr="00CF6A37" w14:paraId="0DC633E6" w14:textId="77777777"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5947B7" w14:textId="77777777" w:rsidR="00445E8E" w:rsidRPr="00CF6A37" w:rsidRDefault="00445E8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Forma konsultacji</w:t>
            </w:r>
          </w:p>
        </w:tc>
        <w:tc>
          <w:tcPr>
            <w:tcW w:w="6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20E88F" w14:textId="77777777" w:rsidR="00445E8E" w:rsidRPr="00CF6A37" w:rsidRDefault="00445E8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868ED1" w14:textId="77777777" w:rsidR="00445E8E" w:rsidRPr="00CF6A37" w:rsidRDefault="007110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>isemne wyrażanie opinii, składanie uwag i propozycji</w:t>
            </w:r>
          </w:p>
          <w:p w14:paraId="1321ABBD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45E8E" w:rsidRPr="00CF6A37" w14:paraId="6D3E5C01" w14:textId="77777777"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C1C7EA" w14:textId="77777777" w:rsidR="00445E8E" w:rsidRPr="00CF6A37" w:rsidRDefault="00445E8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Termin i sposób wyrażenia opinii, składania  uwag i  propozycji</w:t>
            </w:r>
          </w:p>
        </w:tc>
        <w:tc>
          <w:tcPr>
            <w:tcW w:w="6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F08D1" w14:textId="77777777" w:rsidR="00445E8E" w:rsidRPr="00CF6A37" w:rsidRDefault="007110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pisemne wyrażanie opinii, składanie uwag i propozycji w dniach od</w:t>
            </w:r>
            <w:r w:rsidR="00A90EF6">
              <w:rPr>
                <w:rFonts w:ascii="Times New Roman" w:hAnsi="Times New Roman" w:cs="Times New Roman"/>
              </w:rPr>
              <w:t xml:space="preserve"> </w:t>
            </w:r>
            <w:r w:rsidR="00793820" w:rsidRPr="00CF6A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472A0" w:rsidRPr="00CF6A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>.11.20</w:t>
            </w: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 xml:space="preserve">  do 4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8472A0" w:rsidRPr="00CF6A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45E8E" w:rsidRPr="00CF6A37">
              <w:rPr>
                <w:rFonts w:ascii="Times New Roman" w:hAnsi="Times New Roman" w:cs="Times New Roman"/>
                <w:sz w:val="24"/>
                <w:szCs w:val="24"/>
              </w:rPr>
              <w:t xml:space="preserve"> r. </w:t>
            </w:r>
          </w:p>
          <w:p w14:paraId="31A2053B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 xml:space="preserve">decyduje </w:t>
            </w:r>
            <w:r w:rsidRPr="00CF6A3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data wpływu</w:t>
            </w: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 xml:space="preserve"> do Urzędu Miejskiego</w:t>
            </w:r>
          </w:p>
          <w:p w14:paraId="2FAF70F7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D86F9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 xml:space="preserve">Opinie, uwagi i propozycje </w:t>
            </w:r>
            <w:r w:rsidR="007110E1" w:rsidRPr="00CF6A37">
              <w:rPr>
                <w:rFonts w:ascii="Times New Roman" w:hAnsi="Times New Roman" w:cs="Times New Roman"/>
                <w:sz w:val="24"/>
                <w:szCs w:val="24"/>
              </w:rPr>
              <w:t>w formie pisemnej  należy</w:t>
            </w: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687FF717" w14:textId="77777777" w:rsidR="00445E8E" w:rsidRPr="00CF6A37" w:rsidRDefault="00445E8E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eastAsia="Arial Narrow" w:hAnsi="Times New Roman" w:cs="Times New Roman"/>
                <w:sz w:val="24"/>
                <w:szCs w:val="24"/>
              </w:rPr>
              <w:t xml:space="preserve"> </w:t>
            </w: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przesłać na adres:</w:t>
            </w:r>
          </w:p>
          <w:p w14:paraId="10371848" w14:textId="77777777" w:rsidR="00445E8E" w:rsidRPr="00CF6A37" w:rsidRDefault="00445E8E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eastAsia="Arial Narrow" w:hAnsi="Times New Roman" w:cs="Times New Roman"/>
                <w:b/>
                <w:sz w:val="24"/>
                <w:szCs w:val="24"/>
              </w:rPr>
              <w:t xml:space="preserve">    </w:t>
            </w:r>
            <w:r w:rsidRPr="00CF6A37">
              <w:rPr>
                <w:rFonts w:ascii="Times New Roman" w:hAnsi="Times New Roman" w:cs="Times New Roman"/>
                <w:b/>
                <w:sz w:val="24"/>
                <w:szCs w:val="24"/>
              </w:rPr>
              <w:t>Urząd Miejski w Strzelcach Opolskich</w:t>
            </w:r>
          </w:p>
          <w:p w14:paraId="2CAB3D5A" w14:textId="77777777" w:rsidR="00445E8E" w:rsidRPr="00CF6A37" w:rsidRDefault="00445E8E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eastAsia="Arial Narrow" w:hAnsi="Times New Roman" w:cs="Times New Roman"/>
                <w:b/>
                <w:sz w:val="24"/>
                <w:szCs w:val="24"/>
              </w:rPr>
              <w:t xml:space="preserve">    </w:t>
            </w:r>
            <w:r w:rsidRPr="00CF6A37">
              <w:rPr>
                <w:rFonts w:ascii="Times New Roman" w:hAnsi="Times New Roman" w:cs="Times New Roman"/>
                <w:b/>
                <w:sz w:val="24"/>
                <w:szCs w:val="24"/>
              </w:rPr>
              <w:t>Plac Myśliwca 1</w:t>
            </w:r>
          </w:p>
          <w:p w14:paraId="405D6C34" w14:textId="77777777" w:rsidR="00445E8E" w:rsidRPr="00CF6A37" w:rsidRDefault="00445E8E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eastAsia="Arial Narrow" w:hAnsi="Times New Roman" w:cs="Times New Roman"/>
                <w:b/>
                <w:sz w:val="24"/>
                <w:szCs w:val="24"/>
              </w:rPr>
              <w:t xml:space="preserve">    </w:t>
            </w:r>
            <w:r w:rsidRPr="00CF6A37">
              <w:rPr>
                <w:rFonts w:ascii="Times New Roman" w:hAnsi="Times New Roman" w:cs="Times New Roman"/>
                <w:b/>
                <w:sz w:val="24"/>
                <w:szCs w:val="24"/>
              </w:rPr>
              <w:t>47-100 Strzelce Opolskie</w:t>
            </w:r>
          </w:p>
          <w:p w14:paraId="5B0CDDCE" w14:textId="77777777" w:rsidR="00445E8E" w:rsidRPr="00CF6A37" w:rsidRDefault="00445E8E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eastAsia="Arial Narrow" w:hAnsi="Times New Roman" w:cs="Times New Roman"/>
                <w:sz w:val="24"/>
                <w:szCs w:val="24"/>
              </w:rPr>
              <w:t xml:space="preserve">    </w:t>
            </w: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z dopiskiem:</w:t>
            </w:r>
            <w:r w:rsidRPr="00CF6A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„konsultacje - program profilaktyki</w:t>
            </w:r>
            <w:r w:rsidR="007110E1" w:rsidRPr="00CF6A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2021</w:t>
            </w:r>
            <w:r w:rsidRPr="00CF6A37"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</w:p>
          <w:p w14:paraId="17A61CA7" w14:textId="77777777" w:rsidR="00445E8E" w:rsidRPr="00CF6A37" w:rsidRDefault="00445E8E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lub</w:t>
            </w:r>
          </w:p>
          <w:p w14:paraId="5AA5ECF6" w14:textId="77777777" w:rsidR="00CF6A37" w:rsidRPr="00CF6A37" w:rsidRDefault="00CF6A37" w:rsidP="00CF6A37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dostarczyć osobiście do Urzędu Miejskiego w Strzelcach Opolskich:</w:t>
            </w:r>
          </w:p>
          <w:p w14:paraId="2A807F59" w14:textId="77777777" w:rsidR="00CF6A37" w:rsidRPr="00CF6A37" w:rsidRDefault="00CF6A37" w:rsidP="00CF6A37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eastAsia="Arial Narrow" w:hAnsi="Times New Roman" w:cs="Times New Roman"/>
                <w:b/>
                <w:sz w:val="24"/>
                <w:szCs w:val="24"/>
              </w:rPr>
              <w:t xml:space="preserve">     </w:t>
            </w:r>
            <w:r w:rsidRPr="00CF6A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(Plac Myśliwca 1 – kancelaria biuro nr 1) </w:t>
            </w:r>
          </w:p>
          <w:p w14:paraId="1EA234FA" w14:textId="77777777" w:rsidR="00445E8E" w:rsidRPr="00CF6A37" w:rsidRDefault="00CF6A37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lub</w:t>
            </w:r>
          </w:p>
          <w:p w14:paraId="4FD724C6" w14:textId="77777777" w:rsidR="00445E8E" w:rsidRPr="00CF6A37" w:rsidRDefault="00445E8E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przesłać na adres e-mailowy:</w:t>
            </w:r>
          </w:p>
          <w:p w14:paraId="0BAAA47D" w14:textId="77777777" w:rsidR="00445E8E" w:rsidRPr="00CF6A37" w:rsidRDefault="00445E8E">
            <w:pPr>
              <w:widowControl w:val="0"/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b/>
                <w:sz w:val="24"/>
                <w:szCs w:val="24"/>
              </w:rPr>
              <w:t>j.holobut@strzelceopolskie.pl</w:t>
            </w:r>
          </w:p>
          <w:p w14:paraId="2C74F9BF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Uwaga</w:t>
            </w:r>
          </w:p>
          <w:p w14:paraId="1E9DDFEB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 xml:space="preserve">Warunkiem udziału w konsultacjach jest podanie nazwy  </w:t>
            </w:r>
            <w:r w:rsidRPr="00CF6A3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i adresu organizacji wyrażającej opinię, składającej uwagi </w:t>
            </w:r>
          </w:p>
          <w:p w14:paraId="29A3F172" w14:textId="77777777" w:rsidR="00445E8E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 xml:space="preserve">i propozycje do konsultowanego projektu </w:t>
            </w:r>
            <w:r w:rsidR="00A90EF6">
              <w:rPr>
                <w:rFonts w:ascii="Times New Roman" w:hAnsi="Times New Roman" w:cs="Times New Roman"/>
                <w:sz w:val="24"/>
                <w:szCs w:val="24"/>
              </w:rPr>
              <w:t>uchwały.</w:t>
            </w:r>
          </w:p>
          <w:p w14:paraId="1172694D" w14:textId="77777777" w:rsidR="00A90EF6" w:rsidRPr="00CF6A37" w:rsidRDefault="00A90EF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45E8E" w:rsidRPr="00CF6A37" w14:paraId="77AE8831" w14:textId="77777777"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5C7293" w14:textId="77777777" w:rsidR="00445E8E" w:rsidRPr="00CF6A37" w:rsidRDefault="00445E8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Właściwa komórka organizacyjna Urzędu Miejskiego w Strzelcach Opolskich odpowiedzialna za przeprowadzenie konsultacji</w:t>
            </w:r>
          </w:p>
        </w:tc>
        <w:tc>
          <w:tcPr>
            <w:tcW w:w="6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A42D92" w14:textId="77777777" w:rsidR="00445E8E" w:rsidRPr="00CF6A37" w:rsidRDefault="00445E8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750E69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7FB699D9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Pełnomocnik Burmistrza ds. Profilaktyki i Uzależnień</w:t>
            </w:r>
          </w:p>
          <w:p w14:paraId="1B391385" w14:textId="77777777" w:rsidR="00445E8E" w:rsidRPr="00CF6A37" w:rsidRDefault="00445E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tel. 77 404 93</w:t>
            </w:r>
            <w:r w:rsidR="00A90E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6A3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</w:tbl>
    <w:p w14:paraId="7DABA673" w14:textId="77777777" w:rsidR="00445E8E" w:rsidRPr="00CF6A37" w:rsidRDefault="00445E8E">
      <w:pPr>
        <w:rPr>
          <w:rFonts w:ascii="Times New Roman" w:hAnsi="Times New Roman" w:cs="Times New Roman"/>
        </w:rPr>
      </w:pPr>
      <w:r w:rsidRPr="00CF6A37">
        <w:rPr>
          <w:rFonts w:ascii="Times New Roman" w:eastAsia="Arial Narrow" w:hAnsi="Times New Roman" w:cs="Times New Roman"/>
          <w:sz w:val="28"/>
          <w:szCs w:val="28"/>
        </w:rPr>
        <w:t xml:space="preserve">                                                              </w:t>
      </w:r>
    </w:p>
    <w:p w14:paraId="3D1D8449" w14:textId="77777777" w:rsidR="00445E8E" w:rsidRDefault="00445E8E">
      <w:pPr>
        <w:jc w:val="center"/>
        <w:rPr>
          <w:rFonts w:ascii="Arial Narrow" w:hAnsi="Arial Narrow" w:cs="Arial Narrow"/>
          <w:sz w:val="28"/>
          <w:szCs w:val="28"/>
        </w:rPr>
      </w:pPr>
    </w:p>
    <w:sectPr w:rsidR="00445E8E">
      <w:pgSz w:w="11906" w:h="16838"/>
      <w:pgMar w:top="899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EE"/>
    <w:family w:val="swiss"/>
    <w:pitch w:val="variable"/>
    <w:sig w:usb0="8100AAF7" w:usb1="0000807B" w:usb2="00000008" w:usb3="00000000" w:csb0="000100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5557"/>
    <w:rsid w:val="0003303D"/>
    <w:rsid w:val="00035D63"/>
    <w:rsid w:val="00445E8E"/>
    <w:rsid w:val="00533347"/>
    <w:rsid w:val="00556659"/>
    <w:rsid w:val="007110E1"/>
    <w:rsid w:val="00793820"/>
    <w:rsid w:val="0081231F"/>
    <w:rsid w:val="008472A0"/>
    <w:rsid w:val="00933A82"/>
    <w:rsid w:val="00A90EF6"/>
    <w:rsid w:val="00CA5557"/>
    <w:rsid w:val="00CF6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D44A221"/>
  <w15:chartTrackingRefBased/>
  <w15:docId w15:val="{4FC449FC-FF58-4D33-B830-9BE0B710C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4"/>
      <w:szCs w:val="24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  <w:b w:val="0"/>
      <w:i w:val="0"/>
      <w:sz w:val="18"/>
      <w:szCs w:val="18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  <w:sz w:val="24"/>
      <w:szCs w:val="24"/>
    </w:rPr>
  </w:style>
  <w:style w:type="character" w:customStyle="1" w:styleId="WW8Num7z1">
    <w:name w:val="WW8Num7z1"/>
    <w:rPr>
      <w:rFonts w:ascii="Courier New" w:hAnsi="Courier New" w:cs="Times New Roman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1">
    <w:name w:val="Domyślna czcionka akapitu1"/>
  </w:style>
  <w:style w:type="character" w:styleId="Pogrubienie">
    <w:name w:val="Strong"/>
    <w:qFormat/>
    <w:rPr>
      <w:b/>
      <w:b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5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A555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467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</vt:lpstr>
    </vt:vector>
  </TitlesOfParts>
  <Company>Microsoft</Company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</dc:title>
  <dc:subject/>
  <dc:creator>jholobut</dc:creator>
  <cp:keywords/>
  <cp:lastModifiedBy>Radosław Świenty</cp:lastModifiedBy>
  <cp:revision>2</cp:revision>
  <cp:lastPrinted>2020-11-25T07:50:00Z</cp:lastPrinted>
  <dcterms:created xsi:type="dcterms:W3CDTF">2020-11-26T10:23:00Z</dcterms:created>
  <dcterms:modified xsi:type="dcterms:W3CDTF">2020-11-26T10:23:00Z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K\NIE">
    <vt:lpwstr>1</vt:lpwstr>
  </property>
</Properties>
</file>