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5A6BD" w14:textId="4A3A630C" w:rsidR="00ED6117" w:rsidRDefault="00ED6117"/>
    <w:p w14:paraId="3CF69AA7" w14:textId="77777777" w:rsidR="00ED6117" w:rsidRDefault="00ED6117"/>
    <w:tbl>
      <w:tblPr>
        <w:tblStyle w:val="Tabela-Siatka"/>
        <w:tblpPr w:leftFromText="141" w:rightFromText="141" w:vertAnchor="page" w:horzAnchor="page" w:tblpX="4396" w:tblpY="46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85"/>
        <w:gridCol w:w="3402"/>
      </w:tblGrid>
      <w:tr w:rsidR="00D01F99" w14:paraId="0185BA38" w14:textId="77777777" w:rsidTr="00ED6117">
        <w:trPr>
          <w:trHeight w:val="1970"/>
        </w:trPr>
        <w:tc>
          <w:tcPr>
            <w:tcW w:w="8085" w:type="dxa"/>
            <w:vAlign w:val="center"/>
          </w:tcPr>
          <w:p w14:paraId="32C56753" w14:textId="2308707D" w:rsidR="00876475" w:rsidRPr="00876475" w:rsidRDefault="00D01F99" w:rsidP="00ED6117">
            <w:pPr>
              <w:spacing w:after="120"/>
              <w:jc w:val="center"/>
              <w:rPr>
                <w:b/>
                <w:color w:val="2F5496" w:themeColor="accent5" w:themeShade="BF"/>
                <w:sz w:val="28"/>
                <w:szCs w:val="28"/>
              </w:rPr>
            </w:pPr>
            <w:r w:rsidRPr="00876475">
              <w:rPr>
                <w:b/>
                <w:color w:val="2F5496" w:themeColor="accent5" w:themeShade="BF"/>
                <w:sz w:val="28"/>
                <w:szCs w:val="28"/>
              </w:rPr>
              <w:t xml:space="preserve">KONSULTACJE SPOŁECZNE </w:t>
            </w:r>
          </w:p>
          <w:p w14:paraId="5A19BAE9" w14:textId="61B0CF8E" w:rsidR="00D01F99" w:rsidRPr="00D01F99" w:rsidRDefault="00D01F99" w:rsidP="00ED6117">
            <w:pPr>
              <w:jc w:val="center"/>
              <w:rPr>
                <w:b/>
                <w:color w:val="2F5496" w:themeColor="accent5" w:themeShade="BF"/>
              </w:rPr>
            </w:pPr>
            <w:r w:rsidRPr="00D01F99">
              <w:rPr>
                <w:b/>
                <w:color w:val="2F5496" w:themeColor="accent5" w:themeShade="BF"/>
              </w:rPr>
              <w:t xml:space="preserve">PROJEKTU STRATEGII ROZWOJU </w:t>
            </w:r>
            <w:r w:rsidR="00AC027A">
              <w:rPr>
                <w:b/>
                <w:color w:val="2F5496" w:themeColor="accent5" w:themeShade="BF"/>
              </w:rPr>
              <w:t>SUBREGIONU KĘDZIERZYŃSKO-STRZELECKIEGO NA LATA 2021-2030</w:t>
            </w:r>
          </w:p>
          <w:p w14:paraId="28245BBB" w14:textId="571770E6" w:rsidR="00D01F99" w:rsidRPr="00D01F99" w:rsidRDefault="00D01F99" w:rsidP="00ED6117">
            <w:pPr>
              <w:spacing w:after="120"/>
              <w:jc w:val="center"/>
              <w:rPr>
                <w:b/>
                <w:color w:val="2F5496" w:themeColor="accent5" w:themeShade="BF"/>
              </w:rPr>
            </w:pPr>
          </w:p>
          <w:p w14:paraId="15DFDBAB" w14:textId="7649C3EE" w:rsidR="00D01F99" w:rsidRPr="005C2FC6" w:rsidRDefault="00D01F99" w:rsidP="00ED6117">
            <w:pPr>
              <w:jc w:val="center"/>
              <w:rPr>
                <w:b/>
                <w:noProof/>
                <w:color w:val="2F5496" w:themeColor="accent5" w:themeShade="BF"/>
                <w:lang w:eastAsia="pl-PL"/>
              </w:rPr>
            </w:pPr>
            <w:r w:rsidRPr="005C2FC6">
              <w:rPr>
                <w:b/>
                <w:color w:val="C00000"/>
              </w:rPr>
              <w:t>w okre</w:t>
            </w:r>
            <w:r w:rsidR="005C2FC6" w:rsidRPr="005C2FC6">
              <w:rPr>
                <w:b/>
                <w:color w:val="C00000"/>
              </w:rPr>
              <w:t xml:space="preserve">sie: </w:t>
            </w:r>
            <w:r w:rsidR="00AC027A">
              <w:rPr>
                <w:b/>
                <w:color w:val="C00000"/>
              </w:rPr>
              <w:t>25</w:t>
            </w:r>
            <w:r w:rsidR="005C2FC6" w:rsidRPr="005C2FC6">
              <w:rPr>
                <w:b/>
                <w:color w:val="C00000"/>
              </w:rPr>
              <w:t xml:space="preserve"> marca – </w:t>
            </w:r>
            <w:r w:rsidR="00AC027A">
              <w:rPr>
                <w:b/>
                <w:color w:val="C00000"/>
              </w:rPr>
              <w:t>29</w:t>
            </w:r>
            <w:r w:rsidR="005C2FC6" w:rsidRPr="005C2FC6">
              <w:rPr>
                <w:b/>
                <w:color w:val="C00000"/>
              </w:rPr>
              <w:t xml:space="preserve"> kwietnia 202</w:t>
            </w:r>
            <w:r w:rsidR="00AC027A">
              <w:rPr>
                <w:b/>
                <w:color w:val="C00000"/>
              </w:rPr>
              <w:t>2</w:t>
            </w:r>
          </w:p>
        </w:tc>
        <w:tc>
          <w:tcPr>
            <w:tcW w:w="3402" w:type="dxa"/>
          </w:tcPr>
          <w:p w14:paraId="47FAF494" w14:textId="6CBF1651" w:rsidR="00D01F99" w:rsidRDefault="00D01F99" w:rsidP="00ED6117">
            <w:pPr>
              <w:jc w:val="center"/>
              <w:rPr>
                <w:b/>
                <w:noProof/>
                <w:color w:val="2F5496" w:themeColor="accent5" w:themeShade="BF"/>
                <w:lang w:eastAsia="pl-PL"/>
              </w:rPr>
            </w:pPr>
          </w:p>
        </w:tc>
      </w:tr>
    </w:tbl>
    <w:p w14:paraId="683790A2" w14:textId="77777777" w:rsidR="00ED6117" w:rsidRDefault="00ED6117" w:rsidP="00D01F99">
      <w:pPr>
        <w:spacing w:after="0"/>
        <w:jc w:val="center"/>
        <w:rPr>
          <w:b/>
          <w:noProof/>
          <w:color w:val="2F5496" w:themeColor="accent5" w:themeShade="BF"/>
          <w:lang w:eastAsia="pl-PL"/>
        </w:rPr>
      </w:pPr>
    </w:p>
    <w:p w14:paraId="456D8FCA" w14:textId="77777777" w:rsidR="00ED6117" w:rsidRDefault="00ED6117" w:rsidP="00D01F99">
      <w:pPr>
        <w:spacing w:after="0"/>
        <w:jc w:val="center"/>
        <w:rPr>
          <w:b/>
          <w:noProof/>
          <w:color w:val="2F5496" w:themeColor="accent5" w:themeShade="BF"/>
          <w:lang w:eastAsia="pl-PL"/>
        </w:rPr>
      </w:pPr>
    </w:p>
    <w:p w14:paraId="765F4CF9" w14:textId="77777777" w:rsidR="00ED6117" w:rsidRDefault="00ED6117" w:rsidP="00D01F99">
      <w:pPr>
        <w:spacing w:after="0"/>
        <w:jc w:val="center"/>
        <w:rPr>
          <w:b/>
          <w:noProof/>
          <w:color w:val="2F5496" w:themeColor="accent5" w:themeShade="BF"/>
          <w:lang w:eastAsia="pl-PL"/>
        </w:rPr>
      </w:pPr>
    </w:p>
    <w:p w14:paraId="712B2485" w14:textId="77777777" w:rsidR="00ED6117" w:rsidRDefault="00ED6117" w:rsidP="00D01F99">
      <w:pPr>
        <w:spacing w:after="0"/>
        <w:jc w:val="center"/>
        <w:rPr>
          <w:b/>
          <w:noProof/>
          <w:color w:val="2F5496" w:themeColor="accent5" w:themeShade="BF"/>
          <w:lang w:eastAsia="pl-PL"/>
        </w:rPr>
      </w:pPr>
    </w:p>
    <w:p w14:paraId="0245B1C4" w14:textId="4118D834" w:rsidR="00D01F99" w:rsidRDefault="00AC027A" w:rsidP="00D01F99">
      <w:pPr>
        <w:spacing w:after="0"/>
        <w:jc w:val="center"/>
        <w:rPr>
          <w:b/>
          <w:noProof/>
          <w:color w:val="2F5496" w:themeColor="accent5" w:themeShade="BF"/>
          <w:lang w:eastAsia="pl-PL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ABBB038" wp14:editId="3610B20F">
            <wp:simplePos x="0" y="0"/>
            <wp:positionH relativeFrom="column">
              <wp:posOffset>-490855</wp:posOffset>
            </wp:positionH>
            <wp:positionV relativeFrom="paragraph">
              <wp:posOffset>-1410970</wp:posOffset>
            </wp:positionV>
            <wp:extent cx="1685925" cy="1085850"/>
            <wp:effectExtent l="0" t="0" r="9525" b="0"/>
            <wp:wrapTight wrapText="bothSides">
              <wp:wrapPolygon edited="0">
                <wp:start x="0" y="0"/>
                <wp:lineTo x="0" y="21221"/>
                <wp:lineTo x="21478" y="21221"/>
                <wp:lineTo x="21478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268"/>
        <w:gridCol w:w="4677"/>
        <w:gridCol w:w="3545"/>
        <w:gridCol w:w="2940"/>
      </w:tblGrid>
      <w:tr w:rsidR="00F81F36" w:rsidRPr="009865B4" w14:paraId="4DE5AADC" w14:textId="77777777" w:rsidTr="00F81F36">
        <w:tc>
          <w:tcPr>
            <w:tcW w:w="562" w:type="dxa"/>
            <w:tcBorders>
              <w:right w:val="nil"/>
            </w:tcBorders>
            <w:shd w:val="clear" w:color="auto" w:fill="2E74B5" w:themeFill="accent1" w:themeFillShade="BF"/>
            <w:vAlign w:val="center"/>
          </w:tcPr>
          <w:p w14:paraId="46C16141" w14:textId="77777777" w:rsidR="009865B4" w:rsidRPr="009865B4" w:rsidRDefault="00F81F36" w:rsidP="009865B4">
            <w:pPr>
              <w:jc w:val="center"/>
              <w:rPr>
                <w:color w:val="FFFFFF" w:themeColor="background1"/>
              </w:rPr>
            </w:pPr>
            <w:r w:rsidRPr="009865B4">
              <w:rPr>
                <w:color w:val="FFFFFF" w:themeColor="background1"/>
              </w:rPr>
              <w:t>LP.</w:t>
            </w:r>
          </w:p>
        </w:tc>
        <w:tc>
          <w:tcPr>
            <w:tcW w:w="2268" w:type="dxa"/>
            <w:tcBorders>
              <w:left w:val="nil"/>
              <w:right w:val="single" w:sz="4" w:space="0" w:color="FFFFFF" w:themeColor="background1"/>
            </w:tcBorders>
            <w:shd w:val="clear" w:color="auto" w:fill="2E74B5" w:themeFill="accent1" w:themeFillShade="BF"/>
            <w:vAlign w:val="center"/>
          </w:tcPr>
          <w:p w14:paraId="03BCD0AC" w14:textId="77777777" w:rsidR="009865B4" w:rsidRPr="009865B4" w:rsidRDefault="00F81F36" w:rsidP="009865B4">
            <w:pPr>
              <w:jc w:val="center"/>
              <w:rPr>
                <w:color w:val="FFFFFF" w:themeColor="background1"/>
              </w:rPr>
            </w:pPr>
            <w:r w:rsidRPr="009865B4">
              <w:rPr>
                <w:color w:val="FFFFFF" w:themeColor="background1"/>
              </w:rPr>
              <w:t>MIEJSCE W DOKUMENCIE (ROZDZIAŁ I STRONA)</w:t>
            </w:r>
          </w:p>
        </w:tc>
        <w:tc>
          <w:tcPr>
            <w:tcW w:w="467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2E74B5" w:themeFill="accent1" w:themeFillShade="BF"/>
            <w:vAlign w:val="center"/>
          </w:tcPr>
          <w:p w14:paraId="7D9DF760" w14:textId="77777777" w:rsidR="009865B4" w:rsidRPr="009865B4" w:rsidRDefault="00F81F36" w:rsidP="009865B4">
            <w:pPr>
              <w:jc w:val="center"/>
              <w:rPr>
                <w:color w:val="FFFFFF" w:themeColor="background1"/>
              </w:rPr>
            </w:pPr>
            <w:r w:rsidRPr="009865B4">
              <w:rPr>
                <w:color w:val="FFFFFF" w:themeColor="background1"/>
              </w:rPr>
              <w:t>PROPOZYCJA ZMIANY/UZUPEŁNIENIA</w:t>
            </w:r>
          </w:p>
        </w:tc>
        <w:tc>
          <w:tcPr>
            <w:tcW w:w="3545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2E74B5" w:themeFill="accent1" w:themeFillShade="BF"/>
            <w:vAlign w:val="center"/>
          </w:tcPr>
          <w:p w14:paraId="3028141D" w14:textId="77777777" w:rsidR="009865B4" w:rsidRPr="009865B4" w:rsidRDefault="00F81F36" w:rsidP="009865B4">
            <w:pPr>
              <w:jc w:val="center"/>
              <w:rPr>
                <w:color w:val="FFFFFF" w:themeColor="background1"/>
              </w:rPr>
            </w:pPr>
            <w:r w:rsidRPr="009865B4">
              <w:rPr>
                <w:color w:val="FFFFFF" w:themeColor="background1"/>
              </w:rPr>
              <w:t>UZASADNIENIE UWAGI</w:t>
            </w:r>
          </w:p>
        </w:tc>
        <w:tc>
          <w:tcPr>
            <w:tcW w:w="2940" w:type="dxa"/>
            <w:tcBorders>
              <w:left w:val="single" w:sz="4" w:space="0" w:color="FFFFFF" w:themeColor="background1"/>
            </w:tcBorders>
            <w:shd w:val="clear" w:color="auto" w:fill="2E74B5" w:themeFill="accent1" w:themeFillShade="BF"/>
            <w:vAlign w:val="center"/>
          </w:tcPr>
          <w:p w14:paraId="0C98684B" w14:textId="77777777" w:rsidR="009865B4" w:rsidRPr="009865B4" w:rsidRDefault="00F81F36" w:rsidP="00F81F36">
            <w:pPr>
              <w:jc w:val="center"/>
              <w:rPr>
                <w:color w:val="FFFFFF" w:themeColor="background1"/>
              </w:rPr>
            </w:pPr>
            <w:r w:rsidRPr="009865B4">
              <w:rPr>
                <w:color w:val="FFFFFF" w:themeColor="background1"/>
              </w:rPr>
              <w:t>INSTYTUCJA/IMIĘ I NAZWISKO OSOBY ZGŁASZAJĄCEJ /KONTAKT ZWROTNY</w:t>
            </w:r>
          </w:p>
        </w:tc>
      </w:tr>
      <w:tr w:rsidR="009865B4" w14:paraId="5ED39B0E" w14:textId="77777777" w:rsidTr="00F81F36">
        <w:tc>
          <w:tcPr>
            <w:tcW w:w="562" w:type="dxa"/>
            <w:vAlign w:val="center"/>
          </w:tcPr>
          <w:p w14:paraId="7ED89ACD" w14:textId="77777777" w:rsidR="009865B4" w:rsidRDefault="009865B4" w:rsidP="009865B4">
            <w:pPr>
              <w:pStyle w:val="Akapitzlist"/>
              <w:numPr>
                <w:ilvl w:val="0"/>
                <w:numId w:val="1"/>
              </w:numPr>
              <w:ind w:left="454" w:hanging="425"/>
            </w:pPr>
          </w:p>
        </w:tc>
        <w:tc>
          <w:tcPr>
            <w:tcW w:w="2268" w:type="dxa"/>
            <w:vAlign w:val="center"/>
          </w:tcPr>
          <w:p w14:paraId="56B7A55B" w14:textId="77777777" w:rsidR="009865B4" w:rsidRDefault="009865B4"/>
          <w:p w14:paraId="5E4F69B3" w14:textId="77777777" w:rsidR="009865B4" w:rsidRDefault="009865B4"/>
          <w:p w14:paraId="2796E978" w14:textId="77777777" w:rsidR="009865B4" w:rsidRDefault="009865B4"/>
          <w:p w14:paraId="63877A95" w14:textId="77777777" w:rsidR="009865B4" w:rsidRDefault="009865B4"/>
        </w:tc>
        <w:tc>
          <w:tcPr>
            <w:tcW w:w="4677" w:type="dxa"/>
            <w:vAlign w:val="center"/>
          </w:tcPr>
          <w:p w14:paraId="5F7685BC" w14:textId="77777777" w:rsidR="009865B4" w:rsidRDefault="009865B4"/>
        </w:tc>
        <w:tc>
          <w:tcPr>
            <w:tcW w:w="3545" w:type="dxa"/>
            <w:vAlign w:val="center"/>
          </w:tcPr>
          <w:p w14:paraId="60F574CE" w14:textId="77777777" w:rsidR="009865B4" w:rsidRDefault="009865B4"/>
        </w:tc>
        <w:tc>
          <w:tcPr>
            <w:tcW w:w="2940" w:type="dxa"/>
            <w:vAlign w:val="center"/>
          </w:tcPr>
          <w:p w14:paraId="438EF82C" w14:textId="77777777" w:rsidR="009865B4" w:rsidRDefault="009865B4"/>
        </w:tc>
      </w:tr>
      <w:tr w:rsidR="009865B4" w14:paraId="5583A11C" w14:textId="77777777" w:rsidTr="00F81F36">
        <w:tc>
          <w:tcPr>
            <w:tcW w:w="562" w:type="dxa"/>
            <w:vAlign w:val="center"/>
          </w:tcPr>
          <w:p w14:paraId="76F05794" w14:textId="77777777" w:rsidR="009865B4" w:rsidRDefault="009865B4" w:rsidP="009865B4">
            <w:pPr>
              <w:pStyle w:val="Akapitzlist"/>
              <w:numPr>
                <w:ilvl w:val="0"/>
                <w:numId w:val="1"/>
              </w:numPr>
              <w:ind w:left="454" w:hanging="425"/>
            </w:pPr>
          </w:p>
        </w:tc>
        <w:tc>
          <w:tcPr>
            <w:tcW w:w="2268" w:type="dxa"/>
            <w:vAlign w:val="center"/>
          </w:tcPr>
          <w:p w14:paraId="7D5CAD64" w14:textId="77777777" w:rsidR="009865B4" w:rsidRDefault="009865B4"/>
          <w:p w14:paraId="6774D36E" w14:textId="77777777" w:rsidR="009865B4" w:rsidRDefault="009865B4"/>
          <w:p w14:paraId="07E017C7" w14:textId="77777777" w:rsidR="009865B4" w:rsidRDefault="009865B4"/>
          <w:p w14:paraId="3AFCE796" w14:textId="77777777" w:rsidR="009865B4" w:rsidRDefault="009865B4"/>
        </w:tc>
        <w:tc>
          <w:tcPr>
            <w:tcW w:w="4677" w:type="dxa"/>
            <w:vAlign w:val="center"/>
          </w:tcPr>
          <w:p w14:paraId="134D4B79" w14:textId="77777777" w:rsidR="009865B4" w:rsidRDefault="009865B4"/>
        </w:tc>
        <w:tc>
          <w:tcPr>
            <w:tcW w:w="3545" w:type="dxa"/>
            <w:vAlign w:val="center"/>
          </w:tcPr>
          <w:p w14:paraId="17551C9A" w14:textId="77777777" w:rsidR="009865B4" w:rsidRDefault="009865B4"/>
        </w:tc>
        <w:tc>
          <w:tcPr>
            <w:tcW w:w="2940" w:type="dxa"/>
            <w:vAlign w:val="center"/>
          </w:tcPr>
          <w:p w14:paraId="373709E7" w14:textId="77777777" w:rsidR="009865B4" w:rsidRDefault="009865B4"/>
        </w:tc>
      </w:tr>
      <w:tr w:rsidR="009865B4" w14:paraId="5788F3FA" w14:textId="77777777" w:rsidTr="00F81F36">
        <w:tc>
          <w:tcPr>
            <w:tcW w:w="562" w:type="dxa"/>
            <w:vAlign w:val="center"/>
          </w:tcPr>
          <w:p w14:paraId="35C87FDF" w14:textId="77777777" w:rsidR="009865B4" w:rsidRDefault="009865B4" w:rsidP="009865B4">
            <w:pPr>
              <w:pStyle w:val="Akapitzlist"/>
              <w:numPr>
                <w:ilvl w:val="0"/>
                <w:numId w:val="1"/>
              </w:numPr>
              <w:ind w:left="454" w:hanging="425"/>
            </w:pPr>
          </w:p>
        </w:tc>
        <w:tc>
          <w:tcPr>
            <w:tcW w:w="2268" w:type="dxa"/>
            <w:vAlign w:val="center"/>
          </w:tcPr>
          <w:p w14:paraId="67DE598A" w14:textId="77777777" w:rsidR="009865B4" w:rsidRDefault="009865B4"/>
          <w:p w14:paraId="581DE091" w14:textId="77777777" w:rsidR="009865B4" w:rsidRDefault="009865B4"/>
          <w:p w14:paraId="0D3D07ED" w14:textId="77777777" w:rsidR="009865B4" w:rsidRDefault="009865B4"/>
          <w:p w14:paraId="7965BC20" w14:textId="77777777" w:rsidR="009865B4" w:rsidRDefault="009865B4"/>
        </w:tc>
        <w:tc>
          <w:tcPr>
            <w:tcW w:w="4677" w:type="dxa"/>
            <w:vAlign w:val="center"/>
          </w:tcPr>
          <w:p w14:paraId="4EEF1E32" w14:textId="77777777" w:rsidR="009865B4" w:rsidRDefault="009865B4"/>
        </w:tc>
        <w:tc>
          <w:tcPr>
            <w:tcW w:w="3545" w:type="dxa"/>
            <w:vAlign w:val="center"/>
          </w:tcPr>
          <w:p w14:paraId="466646B2" w14:textId="77777777" w:rsidR="009865B4" w:rsidRDefault="009865B4"/>
        </w:tc>
        <w:tc>
          <w:tcPr>
            <w:tcW w:w="2940" w:type="dxa"/>
            <w:vAlign w:val="center"/>
          </w:tcPr>
          <w:p w14:paraId="5CB2EF08" w14:textId="77777777" w:rsidR="009865B4" w:rsidRDefault="009865B4"/>
        </w:tc>
      </w:tr>
      <w:tr w:rsidR="009865B4" w14:paraId="7613A54C" w14:textId="77777777" w:rsidTr="00F81F36">
        <w:tc>
          <w:tcPr>
            <w:tcW w:w="562" w:type="dxa"/>
            <w:vAlign w:val="center"/>
          </w:tcPr>
          <w:p w14:paraId="3C049124" w14:textId="77777777" w:rsidR="009865B4" w:rsidRDefault="009865B4" w:rsidP="009865B4">
            <w:pPr>
              <w:pStyle w:val="Akapitzlist"/>
              <w:numPr>
                <w:ilvl w:val="0"/>
                <w:numId w:val="1"/>
              </w:numPr>
              <w:ind w:left="454" w:hanging="425"/>
            </w:pPr>
          </w:p>
        </w:tc>
        <w:tc>
          <w:tcPr>
            <w:tcW w:w="2268" w:type="dxa"/>
            <w:vAlign w:val="center"/>
          </w:tcPr>
          <w:p w14:paraId="1640EB52" w14:textId="77777777" w:rsidR="009865B4" w:rsidRDefault="009865B4"/>
          <w:p w14:paraId="53906914" w14:textId="77777777" w:rsidR="009865B4" w:rsidRDefault="009865B4"/>
          <w:p w14:paraId="661BF842" w14:textId="77777777" w:rsidR="009865B4" w:rsidRDefault="009865B4"/>
          <w:p w14:paraId="5A0FED91" w14:textId="77777777" w:rsidR="009865B4" w:rsidRDefault="009865B4"/>
        </w:tc>
        <w:tc>
          <w:tcPr>
            <w:tcW w:w="4677" w:type="dxa"/>
            <w:vAlign w:val="center"/>
          </w:tcPr>
          <w:p w14:paraId="3019BB9A" w14:textId="77777777" w:rsidR="009865B4" w:rsidRDefault="009865B4"/>
        </w:tc>
        <w:tc>
          <w:tcPr>
            <w:tcW w:w="3545" w:type="dxa"/>
            <w:vAlign w:val="center"/>
          </w:tcPr>
          <w:p w14:paraId="663EDA4F" w14:textId="77777777" w:rsidR="009865B4" w:rsidRDefault="009865B4"/>
        </w:tc>
        <w:tc>
          <w:tcPr>
            <w:tcW w:w="2940" w:type="dxa"/>
            <w:vAlign w:val="center"/>
          </w:tcPr>
          <w:p w14:paraId="144A00F6" w14:textId="77777777" w:rsidR="009865B4" w:rsidRDefault="009865B4"/>
        </w:tc>
      </w:tr>
      <w:tr w:rsidR="00327231" w14:paraId="251E68EB" w14:textId="77777777" w:rsidTr="00F81F36">
        <w:tc>
          <w:tcPr>
            <w:tcW w:w="562" w:type="dxa"/>
            <w:vAlign w:val="center"/>
          </w:tcPr>
          <w:p w14:paraId="109FB5CD" w14:textId="77777777" w:rsidR="00327231" w:rsidRDefault="00327231" w:rsidP="009865B4">
            <w:pPr>
              <w:pStyle w:val="Akapitzlist"/>
              <w:numPr>
                <w:ilvl w:val="0"/>
                <w:numId w:val="1"/>
              </w:numPr>
              <w:ind w:left="454" w:hanging="425"/>
            </w:pPr>
          </w:p>
        </w:tc>
        <w:tc>
          <w:tcPr>
            <w:tcW w:w="2268" w:type="dxa"/>
            <w:vAlign w:val="center"/>
          </w:tcPr>
          <w:p w14:paraId="49ED2A00" w14:textId="77777777" w:rsidR="00327231" w:rsidRDefault="00327231"/>
          <w:p w14:paraId="51FAC51E" w14:textId="77777777" w:rsidR="00327231" w:rsidRDefault="00327231"/>
          <w:p w14:paraId="03A75DA0" w14:textId="77777777" w:rsidR="00327231" w:rsidRDefault="00327231"/>
          <w:p w14:paraId="5A0E2408" w14:textId="1C690311" w:rsidR="00327231" w:rsidRDefault="00327231"/>
        </w:tc>
        <w:tc>
          <w:tcPr>
            <w:tcW w:w="4677" w:type="dxa"/>
            <w:vAlign w:val="center"/>
          </w:tcPr>
          <w:p w14:paraId="6B892756" w14:textId="77777777" w:rsidR="00327231" w:rsidRDefault="00327231"/>
        </w:tc>
        <w:tc>
          <w:tcPr>
            <w:tcW w:w="3545" w:type="dxa"/>
            <w:vAlign w:val="center"/>
          </w:tcPr>
          <w:p w14:paraId="07B705AF" w14:textId="77777777" w:rsidR="00327231" w:rsidRDefault="00327231"/>
        </w:tc>
        <w:tc>
          <w:tcPr>
            <w:tcW w:w="2940" w:type="dxa"/>
            <w:vAlign w:val="center"/>
          </w:tcPr>
          <w:p w14:paraId="1361AC5F" w14:textId="77777777" w:rsidR="00327231" w:rsidRDefault="00327231"/>
        </w:tc>
      </w:tr>
      <w:tr w:rsidR="00412CBE" w14:paraId="7609E039" w14:textId="77777777" w:rsidTr="00F81F36">
        <w:tc>
          <w:tcPr>
            <w:tcW w:w="13992" w:type="dxa"/>
            <w:gridSpan w:val="5"/>
            <w:shd w:val="clear" w:color="auto" w:fill="2E74B5" w:themeFill="accent1" w:themeFillShade="BF"/>
            <w:vAlign w:val="center"/>
          </w:tcPr>
          <w:p w14:paraId="6AB93CD5" w14:textId="77777777" w:rsidR="00412CBE" w:rsidRPr="00412CBE" w:rsidRDefault="00412CBE" w:rsidP="00412CBE">
            <w:pPr>
              <w:rPr>
                <w:color w:val="FFFFFF" w:themeColor="background1"/>
              </w:rPr>
            </w:pPr>
            <w:r w:rsidRPr="00412CBE">
              <w:rPr>
                <w:color w:val="FFFFFF" w:themeColor="background1"/>
              </w:rPr>
              <w:t>Uwagi można składać za pośrednictwem niniejszego formularza</w:t>
            </w:r>
          </w:p>
          <w:p w14:paraId="5F5FAAB1" w14:textId="2D366C26" w:rsidR="00412CBE" w:rsidRDefault="00412CBE" w:rsidP="00412CBE">
            <w:pPr>
              <w:pStyle w:val="Akapitzlist"/>
              <w:numPr>
                <w:ilvl w:val="0"/>
                <w:numId w:val="3"/>
              </w:numPr>
              <w:rPr>
                <w:color w:val="FFFFFF" w:themeColor="background1"/>
              </w:rPr>
            </w:pPr>
            <w:r w:rsidRPr="00412CBE">
              <w:rPr>
                <w:color w:val="FFFFFF" w:themeColor="background1"/>
              </w:rPr>
              <w:t>drogą elektroniczną - na adres mailo</w:t>
            </w:r>
            <w:r w:rsidRPr="00E150D4">
              <w:rPr>
                <w:color w:val="FFFFFF" w:themeColor="background1"/>
              </w:rPr>
              <w:t xml:space="preserve">wy: </w:t>
            </w:r>
            <w:hyperlink r:id="rId6" w:history="1">
              <w:r w:rsidR="00E150D4" w:rsidRPr="00E150D4">
                <w:rPr>
                  <w:rStyle w:val="Hipercze"/>
                  <w:color w:val="FFFFFF" w:themeColor="background1"/>
                </w:rPr>
                <w:t>biuro@subregionkk.pl</w:t>
              </w:r>
            </w:hyperlink>
          </w:p>
          <w:p w14:paraId="120D55B5" w14:textId="180E11F8" w:rsidR="00E150D4" w:rsidRPr="00E150D4" w:rsidRDefault="00E150D4" w:rsidP="00E150D4">
            <w:pPr>
              <w:rPr>
                <w:color w:val="FFFFFF" w:themeColor="background1"/>
              </w:rPr>
            </w:pPr>
            <w:r>
              <w:t>Przetwarzanie danych osobowych osób fizycznych odbywać się będzie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L119 z 04.05.2016, str. 1).</w:t>
            </w:r>
          </w:p>
          <w:p w14:paraId="2F193B6F" w14:textId="7A948AA0" w:rsidR="00412CBE" w:rsidRDefault="00412CBE" w:rsidP="000E2257">
            <w:pPr>
              <w:spacing w:after="120"/>
            </w:pPr>
          </w:p>
        </w:tc>
      </w:tr>
    </w:tbl>
    <w:p w14:paraId="73EBCECF" w14:textId="77777777" w:rsidR="009865B4" w:rsidRDefault="009865B4" w:rsidP="00412CBE"/>
    <w:sectPr w:rsidR="009865B4" w:rsidSect="00876475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5900"/>
    <w:multiLevelType w:val="hybridMultilevel"/>
    <w:tmpl w:val="3E7EDB0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D204D"/>
    <w:multiLevelType w:val="hybridMultilevel"/>
    <w:tmpl w:val="E8F47D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9374E5"/>
    <w:multiLevelType w:val="hybridMultilevel"/>
    <w:tmpl w:val="9B6C29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D65304"/>
    <w:multiLevelType w:val="hybridMultilevel"/>
    <w:tmpl w:val="0932FE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B5F"/>
    <w:rsid w:val="000E2257"/>
    <w:rsid w:val="00327231"/>
    <w:rsid w:val="0033390D"/>
    <w:rsid w:val="0038160F"/>
    <w:rsid w:val="00412CBE"/>
    <w:rsid w:val="00570CE4"/>
    <w:rsid w:val="005C2FC6"/>
    <w:rsid w:val="007D71BB"/>
    <w:rsid w:val="00864000"/>
    <w:rsid w:val="008743E9"/>
    <w:rsid w:val="00876475"/>
    <w:rsid w:val="009865B4"/>
    <w:rsid w:val="00AC027A"/>
    <w:rsid w:val="00D01F99"/>
    <w:rsid w:val="00E150D4"/>
    <w:rsid w:val="00ED6117"/>
    <w:rsid w:val="00F50B5F"/>
    <w:rsid w:val="00F81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2A673"/>
  <w15:chartTrackingRefBased/>
  <w15:docId w15:val="{741BCD0C-5E2C-4131-8ADD-F241E72E5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86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865B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12CB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1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1BB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50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uro@subregionkk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RPS</dc:creator>
  <cp:keywords/>
  <dc:description/>
  <cp:lastModifiedBy>SUBREGIONKS</cp:lastModifiedBy>
  <cp:revision>7</cp:revision>
  <cp:lastPrinted>2021-02-24T12:15:00Z</cp:lastPrinted>
  <dcterms:created xsi:type="dcterms:W3CDTF">2022-03-28T08:12:00Z</dcterms:created>
  <dcterms:modified xsi:type="dcterms:W3CDTF">2022-03-28T09:25:00Z</dcterms:modified>
</cp:coreProperties>
</file>